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2C" w:rsidRPr="00435CF1" w:rsidRDefault="00B0172C" w:rsidP="00D35AF5">
      <w:pPr>
        <w:spacing w:after="0" w:line="240" w:lineRule="auto"/>
        <w:jc w:val="center"/>
        <w:rPr>
          <w:rFonts w:ascii="Times New Roman" w:hAnsi="Times New Roman"/>
          <w:b/>
          <w:sz w:val="24"/>
          <w:szCs w:val="24"/>
        </w:rPr>
      </w:pPr>
    </w:p>
    <w:p w:rsidR="00B0172C" w:rsidRPr="00CA6150" w:rsidRDefault="00B0172C" w:rsidP="00D35AF5">
      <w:pPr>
        <w:spacing w:after="0"/>
        <w:jc w:val="center"/>
        <w:rPr>
          <w:rFonts w:ascii="Times New Roman" w:hAnsi="Times New Roman"/>
          <w:sz w:val="24"/>
          <w:szCs w:val="24"/>
        </w:rPr>
      </w:pPr>
      <w:r w:rsidRPr="00CA6150">
        <w:rPr>
          <w:rFonts w:ascii="Times New Roman" w:hAnsi="Times New Roman"/>
          <w:sz w:val="24"/>
          <w:szCs w:val="24"/>
        </w:rPr>
        <w:t>МУНИЦИПАЛЬНО</w:t>
      </w:r>
      <w:r>
        <w:rPr>
          <w:rFonts w:ascii="Times New Roman" w:hAnsi="Times New Roman"/>
          <w:sz w:val="24"/>
          <w:szCs w:val="24"/>
        </w:rPr>
        <w:t>Е</w:t>
      </w:r>
      <w:r w:rsidRPr="00CA6150">
        <w:rPr>
          <w:rFonts w:ascii="Times New Roman" w:hAnsi="Times New Roman"/>
          <w:sz w:val="24"/>
          <w:szCs w:val="24"/>
        </w:rPr>
        <w:t xml:space="preserve"> БЮДЖЕТНО</w:t>
      </w:r>
      <w:r>
        <w:rPr>
          <w:rFonts w:ascii="Times New Roman" w:hAnsi="Times New Roman"/>
          <w:sz w:val="24"/>
          <w:szCs w:val="24"/>
        </w:rPr>
        <w:t>Е ОБЩЕОБРАЗОВАТЕЛЬНОЕ</w:t>
      </w:r>
      <w:r w:rsidRPr="00CA6150">
        <w:rPr>
          <w:rFonts w:ascii="Times New Roman" w:hAnsi="Times New Roman"/>
          <w:sz w:val="24"/>
          <w:szCs w:val="24"/>
        </w:rPr>
        <w:t xml:space="preserve"> УЧРЕЖДЕНИ</w:t>
      </w:r>
      <w:r>
        <w:rPr>
          <w:rFonts w:ascii="Times New Roman" w:hAnsi="Times New Roman"/>
          <w:sz w:val="24"/>
          <w:szCs w:val="24"/>
        </w:rPr>
        <w:t>Е</w:t>
      </w:r>
      <w:r w:rsidRPr="00CA6150">
        <w:rPr>
          <w:rFonts w:ascii="Times New Roman" w:hAnsi="Times New Roman"/>
          <w:sz w:val="24"/>
          <w:szCs w:val="24"/>
        </w:rPr>
        <w:t xml:space="preserve"> «</w:t>
      </w:r>
      <w:r>
        <w:rPr>
          <w:rFonts w:ascii="Times New Roman" w:hAnsi="Times New Roman"/>
          <w:sz w:val="24"/>
          <w:szCs w:val="24"/>
        </w:rPr>
        <w:t xml:space="preserve">УКОЛОВСКАЯ  </w:t>
      </w:r>
      <w:r w:rsidRPr="00CA6150">
        <w:rPr>
          <w:rFonts w:ascii="Times New Roman" w:hAnsi="Times New Roman"/>
          <w:sz w:val="24"/>
          <w:szCs w:val="24"/>
        </w:rPr>
        <w:t xml:space="preserve"> ОСНОВНАЯ ОБЩЕОБРАЗОВАТЕЛЬНАЯ ШКОЛА»</w:t>
      </w:r>
    </w:p>
    <w:p w:rsidR="00B0172C" w:rsidRPr="00CA6150" w:rsidRDefault="00B0172C" w:rsidP="00D35AF5">
      <w:pPr>
        <w:spacing w:after="0"/>
        <w:jc w:val="center"/>
        <w:rPr>
          <w:rFonts w:ascii="Times New Roman" w:hAnsi="Times New Roman"/>
          <w:sz w:val="24"/>
          <w:szCs w:val="24"/>
        </w:rPr>
      </w:pPr>
      <w:r w:rsidRPr="00CA6150">
        <w:rPr>
          <w:rFonts w:ascii="Times New Roman" w:hAnsi="Times New Roman"/>
          <w:sz w:val="24"/>
          <w:szCs w:val="24"/>
        </w:rPr>
        <w:t>ГУБКИНСКОГО РАЙОНА БЕЛГОРОДСКОЙ ОБЛАСТИ</w:t>
      </w:r>
    </w:p>
    <w:tbl>
      <w:tblPr>
        <w:tblpPr w:leftFromText="180" w:rightFromText="180" w:vertAnchor="page" w:horzAnchor="margin" w:tblpY="25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B0172C" w:rsidRPr="005C2479" w:rsidTr="00D35AF5">
        <w:trPr>
          <w:trHeight w:val="1618"/>
        </w:trPr>
        <w:tc>
          <w:tcPr>
            <w:tcW w:w="2500" w:type="pct"/>
            <w:tcBorders>
              <w:top w:val="nil"/>
              <w:left w:val="nil"/>
              <w:bottom w:val="nil"/>
              <w:right w:val="nil"/>
            </w:tcBorders>
          </w:tcPr>
          <w:p w:rsidR="00B0172C" w:rsidRPr="005C2479" w:rsidRDefault="00B0172C" w:rsidP="00D35AF5">
            <w:pPr>
              <w:spacing w:after="0" w:line="240" w:lineRule="auto"/>
              <w:rPr>
                <w:rFonts w:ascii="Times New Roman" w:hAnsi="Times New Roman"/>
                <w:b/>
              </w:rPr>
            </w:pPr>
            <w:r w:rsidRPr="005C2479">
              <w:rPr>
                <w:rFonts w:ascii="Times New Roman" w:hAnsi="Times New Roman"/>
                <w:b/>
              </w:rPr>
              <w:t>ВВЕДЕНО В ДЕЙСТВИЕ</w:t>
            </w:r>
          </w:p>
          <w:p w:rsidR="00B0172C" w:rsidRPr="005C2479" w:rsidRDefault="00B0172C" w:rsidP="00D35AF5">
            <w:pPr>
              <w:spacing w:after="0" w:line="240" w:lineRule="auto"/>
              <w:rPr>
                <w:rFonts w:ascii="Times New Roman" w:hAnsi="Times New Roman"/>
                <w:b/>
              </w:rPr>
            </w:pPr>
            <w:r w:rsidRPr="005C2479">
              <w:rPr>
                <w:rFonts w:ascii="Times New Roman" w:hAnsi="Times New Roman"/>
                <w:b/>
              </w:rPr>
              <w:t>Приказ №  __</w:t>
            </w:r>
          </w:p>
          <w:p w:rsidR="00B0172C" w:rsidRPr="005C2479" w:rsidRDefault="00B0172C" w:rsidP="00D35AF5">
            <w:pPr>
              <w:spacing w:after="0" w:line="240" w:lineRule="auto"/>
              <w:rPr>
                <w:rFonts w:ascii="Times New Roman" w:hAnsi="Times New Roman"/>
                <w:b/>
              </w:rPr>
            </w:pPr>
            <w:r w:rsidRPr="005C2479">
              <w:rPr>
                <w:rFonts w:ascii="Times New Roman" w:hAnsi="Times New Roman"/>
                <w:b/>
              </w:rPr>
              <w:t>от «___» _______  20 ___</w:t>
            </w:r>
          </w:p>
          <w:p w:rsidR="00B0172C" w:rsidRPr="005C2479" w:rsidRDefault="00B0172C" w:rsidP="00D35AF5">
            <w:pPr>
              <w:spacing w:after="0" w:line="240" w:lineRule="auto"/>
              <w:rPr>
                <w:rFonts w:ascii="Times New Roman" w:hAnsi="Times New Roman"/>
                <w:b/>
              </w:rPr>
            </w:pPr>
            <w:r w:rsidRPr="005C2479">
              <w:rPr>
                <w:rFonts w:ascii="Times New Roman" w:hAnsi="Times New Roman"/>
                <w:b/>
              </w:rPr>
              <w:t xml:space="preserve">директор МБОУ «Уколовская основная </w:t>
            </w:r>
          </w:p>
          <w:p w:rsidR="00B0172C" w:rsidRPr="005C2479" w:rsidRDefault="00B0172C" w:rsidP="00D35AF5">
            <w:pPr>
              <w:spacing w:after="0" w:line="240" w:lineRule="auto"/>
              <w:rPr>
                <w:rFonts w:ascii="Times New Roman" w:hAnsi="Times New Roman"/>
                <w:b/>
              </w:rPr>
            </w:pPr>
            <w:r w:rsidRPr="005C2479">
              <w:rPr>
                <w:rFonts w:ascii="Times New Roman" w:hAnsi="Times New Roman"/>
                <w:b/>
              </w:rPr>
              <w:t>общеобразовательная школа»</w:t>
            </w:r>
          </w:p>
          <w:p w:rsidR="00B0172C" w:rsidRPr="005C2479" w:rsidRDefault="00B0172C" w:rsidP="00D35AF5">
            <w:pPr>
              <w:spacing w:after="0" w:line="240" w:lineRule="auto"/>
              <w:rPr>
                <w:rFonts w:ascii="Times New Roman" w:hAnsi="Times New Roman"/>
                <w:b/>
              </w:rPr>
            </w:pPr>
            <w:r w:rsidRPr="005C2479">
              <w:rPr>
                <w:rFonts w:ascii="Times New Roman" w:hAnsi="Times New Roman"/>
                <w:b/>
              </w:rPr>
              <w:t>________         Уколова Е.Н.</w:t>
            </w:r>
          </w:p>
        </w:tc>
        <w:tc>
          <w:tcPr>
            <w:tcW w:w="2500" w:type="pct"/>
            <w:tcBorders>
              <w:top w:val="nil"/>
              <w:left w:val="nil"/>
              <w:bottom w:val="nil"/>
              <w:right w:val="nil"/>
            </w:tcBorders>
          </w:tcPr>
          <w:p w:rsidR="00B0172C" w:rsidRPr="005C2479" w:rsidRDefault="00B0172C" w:rsidP="00D35AF5">
            <w:pPr>
              <w:spacing w:after="0" w:line="240" w:lineRule="auto"/>
              <w:rPr>
                <w:rFonts w:ascii="Times New Roman" w:hAnsi="Times New Roman"/>
                <w:b/>
              </w:rPr>
            </w:pPr>
            <w:r w:rsidRPr="005C2479">
              <w:rPr>
                <w:rFonts w:ascii="Times New Roman" w:hAnsi="Times New Roman"/>
                <w:b/>
              </w:rPr>
              <w:t>РАССМОТРЕНО</w:t>
            </w:r>
          </w:p>
          <w:p w:rsidR="00B0172C" w:rsidRPr="005C2479" w:rsidRDefault="00B0172C" w:rsidP="00D35AF5">
            <w:pPr>
              <w:spacing w:after="0" w:line="240" w:lineRule="auto"/>
              <w:rPr>
                <w:rFonts w:ascii="Times New Roman" w:hAnsi="Times New Roman"/>
                <w:b/>
                <w:bCs/>
              </w:rPr>
            </w:pPr>
            <w:r w:rsidRPr="005C2479">
              <w:rPr>
                <w:rFonts w:ascii="Times New Roman" w:hAnsi="Times New Roman"/>
                <w:b/>
              </w:rPr>
              <w:t xml:space="preserve">на заседании  </w:t>
            </w:r>
            <w:r>
              <w:rPr>
                <w:rFonts w:ascii="Times New Roman" w:hAnsi="Times New Roman"/>
                <w:b/>
              </w:rPr>
              <w:t xml:space="preserve">Управляющего </w:t>
            </w:r>
            <w:r w:rsidRPr="005C2479">
              <w:rPr>
                <w:rFonts w:ascii="Times New Roman" w:hAnsi="Times New Roman"/>
                <w:b/>
              </w:rPr>
              <w:t xml:space="preserve"> совета</w:t>
            </w:r>
          </w:p>
          <w:p w:rsidR="00B0172C" w:rsidRPr="005C2479" w:rsidRDefault="00B0172C" w:rsidP="00D35AF5">
            <w:pPr>
              <w:spacing w:after="0" w:line="240" w:lineRule="auto"/>
              <w:rPr>
                <w:rFonts w:ascii="Times New Roman" w:hAnsi="Times New Roman"/>
                <w:b/>
              </w:rPr>
            </w:pPr>
            <w:r w:rsidRPr="005C2479">
              <w:rPr>
                <w:rFonts w:ascii="Times New Roman" w:hAnsi="Times New Roman"/>
                <w:b/>
                <w:bCs/>
              </w:rPr>
              <w:t xml:space="preserve"> </w:t>
            </w:r>
            <w:r w:rsidRPr="005C2479">
              <w:rPr>
                <w:rFonts w:ascii="Times New Roman" w:hAnsi="Times New Roman"/>
                <w:b/>
              </w:rPr>
              <w:t>Протокол №_____</w:t>
            </w:r>
          </w:p>
          <w:p w:rsidR="00B0172C" w:rsidRPr="005C2479" w:rsidRDefault="00B0172C" w:rsidP="00D35AF5">
            <w:pPr>
              <w:spacing w:after="0" w:line="240" w:lineRule="auto"/>
              <w:rPr>
                <w:rFonts w:ascii="Times New Roman" w:hAnsi="Times New Roman"/>
                <w:b/>
              </w:rPr>
            </w:pPr>
            <w:r w:rsidRPr="005C2479">
              <w:rPr>
                <w:rFonts w:ascii="Times New Roman" w:hAnsi="Times New Roman"/>
                <w:b/>
              </w:rPr>
              <w:t xml:space="preserve"> от «__»__________20___ г</w:t>
            </w:r>
          </w:p>
        </w:tc>
      </w:tr>
    </w:tbl>
    <w:p w:rsidR="00B0172C" w:rsidRDefault="00B0172C" w:rsidP="009945B8">
      <w:pPr>
        <w:keepLines/>
        <w:spacing w:after="0" w:line="240" w:lineRule="auto"/>
        <w:contextualSpacing/>
        <w:jc w:val="center"/>
        <w:rPr>
          <w:rFonts w:ascii="Times New Roman" w:hAnsi="Times New Roman"/>
          <w:b/>
          <w:sz w:val="28"/>
          <w:szCs w:val="28"/>
        </w:rPr>
      </w:pPr>
    </w:p>
    <w:p w:rsidR="00B0172C" w:rsidRPr="000B546B" w:rsidRDefault="00B0172C" w:rsidP="009945B8">
      <w:pPr>
        <w:keepLines/>
        <w:spacing w:after="0" w:line="240" w:lineRule="auto"/>
        <w:contextualSpacing/>
        <w:jc w:val="center"/>
        <w:rPr>
          <w:rFonts w:ascii="Times New Roman" w:hAnsi="Times New Roman"/>
          <w:b/>
          <w:sz w:val="28"/>
          <w:szCs w:val="28"/>
        </w:rPr>
      </w:pPr>
      <w:r w:rsidRPr="000B546B">
        <w:rPr>
          <w:rFonts w:ascii="Times New Roman" w:hAnsi="Times New Roman"/>
          <w:b/>
          <w:sz w:val="28"/>
          <w:szCs w:val="28"/>
        </w:rPr>
        <w:t>ПОЛОЖЕНИЕ</w:t>
      </w:r>
    </w:p>
    <w:p w:rsidR="00B0172C" w:rsidRPr="00D35AF5" w:rsidRDefault="00B0172C" w:rsidP="009945B8">
      <w:pPr>
        <w:keepLines/>
        <w:shd w:val="clear" w:color="auto" w:fill="FFFFFF"/>
        <w:spacing w:after="0" w:line="240" w:lineRule="auto"/>
        <w:ind w:firstLine="360"/>
        <w:contextualSpacing/>
        <w:jc w:val="center"/>
        <w:rPr>
          <w:rFonts w:ascii="Times New Roman" w:hAnsi="Times New Roman"/>
          <w:b/>
          <w:sz w:val="24"/>
          <w:szCs w:val="24"/>
        </w:rPr>
      </w:pPr>
      <w:r w:rsidRPr="00D35AF5">
        <w:rPr>
          <w:rFonts w:ascii="Times New Roman" w:hAnsi="Times New Roman"/>
          <w:b/>
          <w:sz w:val="24"/>
          <w:szCs w:val="24"/>
        </w:rPr>
        <w:t xml:space="preserve">об Управляющем совете </w:t>
      </w:r>
    </w:p>
    <w:p w:rsidR="00B0172C" w:rsidRDefault="00B0172C" w:rsidP="0014683B">
      <w:pPr>
        <w:tabs>
          <w:tab w:val="left" w:pos="180"/>
          <w:tab w:val="left" w:pos="645"/>
        </w:tabs>
        <w:autoSpaceDE w:val="0"/>
        <w:autoSpaceDN w:val="0"/>
        <w:adjustRightInd w:val="0"/>
        <w:spacing w:after="0" w:line="240" w:lineRule="auto"/>
        <w:jc w:val="center"/>
        <w:rPr>
          <w:rFonts w:ascii="Times New Roman" w:hAnsi="Times New Roman"/>
          <w:b/>
          <w:bCs/>
          <w:color w:val="000000"/>
          <w:sz w:val="28"/>
          <w:szCs w:val="28"/>
        </w:rPr>
      </w:pPr>
    </w:p>
    <w:p w:rsidR="00B0172C" w:rsidRPr="00D35AF5" w:rsidRDefault="00B0172C" w:rsidP="0014683B">
      <w:pPr>
        <w:tabs>
          <w:tab w:val="left" w:pos="180"/>
          <w:tab w:val="left" w:pos="645"/>
        </w:tabs>
        <w:autoSpaceDE w:val="0"/>
        <w:autoSpaceDN w:val="0"/>
        <w:adjustRightInd w:val="0"/>
        <w:spacing w:after="0" w:line="240" w:lineRule="auto"/>
        <w:jc w:val="center"/>
        <w:rPr>
          <w:rFonts w:ascii="Times New Roman" w:hAnsi="Times New Roman"/>
          <w:sz w:val="24"/>
          <w:szCs w:val="24"/>
        </w:rPr>
      </w:pPr>
      <w:r w:rsidRPr="00D35AF5">
        <w:rPr>
          <w:rFonts w:ascii="Times New Roman" w:hAnsi="Times New Roman"/>
          <w:b/>
          <w:bCs/>
          <w:color w:val="000000"/>
          <w:sz w:val="24"/>
          <w:szCs w:val="24"/>
        </w:rPr>
        <w:t>1. Общие положения</w:t>
      </w:r>
    </w:p>
    <w:p w:rsidR="00B0172C" w:rsidRPr="004640BB" w:rsidRDefault="00B0172C" w:rsidP="0014683B">
      <w:pPr>
        <w:tabs>
          <w:tab w:val="left" w:pos="180"/>
          <w:tab w:val="left" w:pos="645"/>
        </w:tabs>
        <w:autoSpaceDE w:val="0"/>
        <w:autoSpaceDN w:val="0"/>
        <w:adjustRightInd w:val="0"/>
        <w:spacing w:after="0" w:line="240" w:lineRule="auto"/>
        <w:jc w:val="both"/>
        <w:rPr>
          <w:rFonts w:ascii="Times New Roman" w:hAnsi="Times New Roman"/>
          <w:bCs/>
          <w:color w:val="000000"/>
          <w:sz w:val="24"/>
          <w:szCs w:val="24"/>
        </w:rPr>
      </w:pPr>
      <w:r w:rsidRPr="004640BB">
        <w:rPr>
          <w:rFonts w:ascii="Times New Roman" w:hAnsi="Times New Roman"/>
          <w:bCs/>
          <w:color w:val="000000"/>
          <w:sz w:val="24"/>
          <w:szCs w:val="24"/>
        </w:rPr>
        <w:t>1.1.На основании пункта 2 статьи 35 Закона Российской Федерации «Об образовании» в Учреждении создаётся Управляющий Совет.</w:t>
      </w:r>
    </w:p>
    <w:p w:rsidR="00B0172C" w:rsidRPr="004640BB" w:rsidRDefault="00B0172C" w:rsidP="00D35AF5">
      <w:pPr>
        <w:autoSpaceDE w:val="0"/>
        <w:autoSpaceDN w:val="0"/>
        <w:adjustRightInd w:val="0"/>
        <w:spacing w:after="0" w:line="240" w:lineRule="auto"/>
        <w:jc w:val="both"/>
        <w:rPr>
          <w:rFonts w:ascii="Times New Roman" w:hAnsi="Times New Roman"/>
          <w:color w:val="000000"/>
          <w:sz w:val="24"/>
          <w:szCs w:val="24"/>
        </w:rPr>
      </w:pPr>
      <w:r w:rsidRPr="004640BB">
        <w:rPr>
          <w:rFonts w:ascii="Times New Roman" w:hAnsi="Times New Roman"/>
          <w:color w:val="000000"/>
          <w:sz w:val="24"/>
          <w:szCs w:val="24"/>
        </w:rPr>
        <w:t xml:space="preserve">1.2. Управляющий совет (далее - совет) МБОУ </w:t>
      </w:r>
      <w:r w:rsidRPr="004640BB">
        <w:rPr>
          <w:rFonts w:ascii="Times New Roman" w:hAnsi="Times New Roman"/>
          <w:sz w:val="24"/>
          <w:szCs w:val="24"/>
        </w:rPr>
        <w:t>«</w:t>
      </w:r>
      <w:r>
        <w:rPr>
          <w:rFonts w:ascii="Times New Roman" w:hAnsi="Times New Roman"/>
          <w:sz w:val="24"/>
          <w:szCs w:val="24"/>
        </w:rPr>
        <w:t>Уколов</w:t>
      </w:r>
      <w:r w:rsidRPr="004640BB">
        <w:rPr>
          <w:rFonts w:ascii="Times New Roman" w:hAnsi="Times New Roman"/>
          <w:sz w:val="24"/>
          <w:szCs w:val="24"/>
        </w:rPr>
        <w:t xml:space="preserve">ская основная общеобразовательная школа»  Губкинского района Белгородской области </w:t>
      </w:r>
      <w:r w:rsidRPr="004640BB">
        <w:rPr>
          <w:rFonts w:ascii="Times New Roman" w:hAnsi="Times New Roman"/>
          <w:color w:val="000000"/>
          <w:sz w:val="24"/>
          <w:szCs w:val="24"/>
        </w:rPr>
        <w:t xml:space="preserve"> (далее - </w:t>
      </w:r>
      <w:r>
        <w:rPr>
          <w:rFonts w:ascii="Times New Roman" w:hAnsi="Times New Roman"/>
          <w:color w:val="000000"/>
          <w:sz w:val="24"/>
          <w:szCs w:val="24"/>
        </w:rPr>
        <w:t>Ш</w:t>
      </w:r>
      <w:r w:rsidRPr="004640BB">
        <w:rPr>
          <w:rFonts w:ascii="Times New Roman" w:hAnsi="Times New Roman"/>
          <w:color w:val="000000"/>
          <w:sz w:val="24"/>
          <w:szCs w:val="24"/>
        </w:rPr>
        <w:t>кола) является коллегиальным, представительным органом управления школой, реализующим демократический и государственно-общественный характер управления образованием. Решения совета, принятые в соответствии с его компетенцией, являются обязательными для руководителя школы (далее - директор), ее работников, обучающихся, их родителей (законных представителей).</w:t>
      </w:r>
    </w:p>
    <w:p w:rsidR="00B0172C"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sidRPr="004640BB">
        <w:rPr>
          <w:rFonts w:ascii="Times New Roman" w:hAnsi="Times New Roman"/>
          <w:color w:val="000000"/>
          <w:sz w:val="24"/>
          <w:szCs w:val="24"/>
        </w:rPr>
        <w:t>1.3.Управляющий совет</w:t>
      </w:r>
      <w:r>
        <w:rPr>
          <w:rFonts w:ascii="Times New Roman" w:hAnsi="Times New Roman"/>
          <w:color w:val="000000"/>
          <w:sz w:val="24"/>
          <w:szCs w:val="24"/>
        </w:rPr>
        <w:t xml:space="preserve"> осуществляет общее руководство Учреждением.   </w:t>
      </w:r>
      <w:r w:rsidRPr="004640BB">
        <w:rPr>
          <w:rFonts w:ascii="Times New Roman" w:hAnsi="Times New Roman"/>
          <w:color w:val="000000"/>
          <w:sz w:val="24"/>
          <w:szCs w:val="24"/>
        </w:rPr>
        <w:t xml:space="preserve"> </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sidRPr="004640BB">
        <w:rPr>
          <w:rFonts w:ascii="Times New Roman" w:hAnsi="Times New Roman"/>
          <w:color w:val="000000"/>
          <w:sz w:val="24"/>
          <w:szCs w:val="24"/>
        </w:rPr>
        <w:t>1.4. В своей деятельности Управляющий Совет (далее Совет) руководствуется:</w:t>
      </w:r>
    </w:p>
    <w:p w:rsidR="00B0172C" w:rsidRPr="004640BB" w:rsidRDefault="00B0172C" w:rsidP="0014683B">
      <w:pPr>
        <w:numPr>
          <w:ilvl w:val="0"/>
          <w:numId w:val="13"/>
        </w:numPr>
        <w:tabs>
          <w:tab w:val="clear" w:pos="1365"/>
          <w:tab w:val="left" w:pos="180"/>
          <w:tab w:val="num" w:pos="900"/>
        </w:tabs>
        <w:autoSpaceDE w:val="0"/>
        <w:autoSpaceDN w:val="0"/>
        <w:adjustRightInd w:val="0"/>
        <w:spacing w:after="0" w:line="240" w:lineRule="auto"/>
        <w:ind w:left="0" w:firstLine="0"/>
        <w:jc w:val="both"/>
        <w:rPr>
          <w:rFonts w:ascii="Times New Roman" w:hAnsi="Times New Roman"/>
          <w:color w:val="000000"/>
          <w:sz w:val="24"/>
          <w:szCs w:val="24"/>
        </w:rPr>
      </w:pPr>
      <w:r w:rsidRPr="004640BB">
        <w:rPr>
          <w:rFonts w:ascii="Times New Roman" w:hAnsi="Times New Roman"/>
          <w:color w:val="000000"/>
          <w:sz w:val="24"/>
          <w:szCs w:val="24"/>
        </w:rPr>
        <w:t>Конституцией Российской Федерации;</w:t>
      </w:r>
    </w:p>
    <w:p w:rsidR="00B0172C" w:rsidRPr="004640BB" w:rsidRDefault="00B0172C" w:rsidP="009604C9">
      <w:pPr>
        <w:numPr>
          <w:ilvl w:val="0"/>
          <w:numId w:val="13"/>
        </w:numPr>
        <w:tabs>
          <w:tab w:val="clear" w:pos="1365"/>
          <w:tab w:val="left" w:pos="180"/>
          <w:tab w:val="num" w:pos="900"/>
        </w:tabs>
        <w:autoSpaceDE w:val="0"/>
        <w:autoSpaceDN w:val="0"/>
        <w:adjustRightInd w:val="0"/>
        <w:spacing w:after="0" w:line="240" w:lineRule="auto"/>
        <w:ind w:left="0" w:firstLine="0"/>
        <w:jc w:val="both"/>
        <w:rPr>
          <w:rFonts w:ascii="Times New Roman" w:hAnsi="Times New Roman"/>
          <w:color w:val="000000"/>
          <w:sz w:val="24"/>
          <w:szCs w:val="24"/>
        </w:rPr>
      </w:pPr>
      <w:r w:rsidRPr="004640BB">
        <w:rPr>
          <w:rFonts w:ascii="Times New Roman" w:hAnsi="Times New Roman"/>
          <w:color w:val="000000"/>
          <w:sz w:val="24"/>
          <w:szCs w:val="24"/>
        </w:rPr>
        <w:t>Законом РФ «Об образовании», иными Федеральными кодексами и законами;</w:t>
      </w:r>
    </w:p>
    <w:p w:rsidR="00B0172C" w:rsidRPr="004640BB" w:rsidRDefault="00B0172C" w:rsidP="0014683B">
      <w:pPr>
        <w:numPr>
          <w:ilvl w:val="0"/>
          <w:numId w:val="13"/>
        </w:numPr>
        <w:tabs>
          <w:tab w:val="clear" w:pos="1365"/>
          <w:tab w:val="left" w:pos="180"/>
          <w:tab w:val="num" w:pos="900"/>
        </w:tabs>
        <w:autoSpaceDE w:val="0"/>
        <w:autoSpaceDN w:val="0"/>
        <w:adjustRightInd w:val="0"/>
        <w:spacing w:after="0" w:line="240" w:lineRule="auto"/>
        <w:ind w:left="0" w:firstLine="0"/>
        <w:jc w:val="both"/>
        <w:rPr>
          <w:rFonts w:ascii="Times New Roman" w:hAnsi="Times New Roman"/>
          <w:color w:val="000000"/>
          <w:sz w:val="24"/>
          <w:szCs w:val="24"/>
        </w:rPr>
      </w:pPr>
      <w:r w:rsidRPr="004640BB">
        <w:rPr>
          <w:rFonts w:ascii="Times New Roman" w:hAnsi="Times New Roman"/>
          <w:color w:val="000000"/>
          <w:sz w:val="24"/>
          <w:szCs w:val="24"/>
        </w:rPr>
        <w:t xml:space="preserve">Указами Президента и Постановлениями Правительства Российской Федерации;    </w:t>
      </w:r>
    </w:p>
    <w:p w:rsidR="00B0172C" w:rsidRPr="004640BB" w:rsidRDefault="00B0172C" w:rsidP="0014683B">
      <w:pPr>
        <w:numPr>
          <w:ilvl w:val="0"/>
          <w:numId w:val="13"/>
        </w:numPr>
        <w:tabs>
          <w:tab w:val="clear" w:pos="1365"/>
          <w:tab w:val="left" w:pos="180"/>
          <w:tab w:val="num" w:pos="900"/>
        </w:tabs>
        <w:autoSpaceDE w:val="0"/>
        <w:autoSpaceDN w:val="0"/>
        <w:adjustRightInd w:val="0"/>
        <w:spacing w:after="0" w:line="240" w:lineRule="auto"/>
        <w:ind w:left="0" w:firstLine="0"/>
        <w:jc w:val="both"/>
        <w:rPr>
          <w:rFonts w:ascii="Times New Roman" w:hAnsi="Times New Roman"/>
          <w:color w:val="000000"/>
          <w:sz w:val="24"/>
          <w:szCs w:val="24"/>
        </w:rPr>
      </w:pPr>
      <w:r w:rsidRPr="004640BB">
        <w:rPr>
          <w:rFonts w:ascii="Times New Roman" w:hAnsi="Times New Roman"/>
          <w:color w:val="000000"/>
          <w:sz w:val="24"/>
          <w:szCs w:val="24"/>
        </w:rPr>
        <w:t xml:space="preserve">законами и нормативными правовыми актами Российской Федерации, Белгородской области и города Губкина; </w:t>
      </w:r>
    </w:p>
    <w:p w:rsidR="00B0172C" w:rsidRDefault="00B0172C" w:rsidP="0014683B">
      <w:pPr>
        <w:numPr>
          <w:ilvl w:val="0"/>
          <w:numId w:val="13"/>
        </w:numPr>
        <w:tabs>
          <w:tab w:val="clear" w:pos="1365"/>
          <w:tab w:val="left" w:pos="180"/>
          <w:tab w:val="num" w:pos="900"/>
        </w:tabs>
        <w:autoSpaceDE w:val="0"/>
        <w:autoSpaceDN w:val="0"/>
        <w:adjustRightInd w:val="0"/>
        <w:spacing w:after="0" w:line="240" w:lineRule="auto"/>
        <w:ind w:left="0" w:firstLine="0"/>
        <w:jc w:val="both"/>
        <w:rPr>
          <w:rFonts w:ascii="Times New Roman" w:hAnsi="Times New Roman"/>
          <w:color w:val="000000"/>
          <w:sz w:val="24"/>
          <w:szCs w:val="24"/>
        </w:rPr>
      </w:pPr>
      <w:r w:rsidRPr="004640BB">
        <w:rPr>
          <w:rFonts w:ascii="Times New Roman" w:hAnsi="Times New Roman"/>
          <w:color w:val="000000"/>
          <w:sz w:val="24"/>
          <w:szCs w:val="24"/>
        </w:rPr>
        <w:t xml:space="preserve">Уставом МБОУ </w:t>
      </w:r>
      <w:r>
        <w:rPr>
          <w:rFonts w:ascii="Times New Roman" w:hAnsi="Times New Roman"/>
          <w:sz w:val="24"/>
          <w:szCs w:val="24"/>
        </w:rPr>
        <w:t>«Укол</w:t>
      </w:r>
      <w:r w:rsidRPr="004640BB">
        <w:rPr>
          <w:rFonts w:ascii="Times New Roman" w:hAnsi="Times New Roman"/>
          <w:sz w:val="24"/>
          <w:szCs w:val="24"/>
        </w:rPr>
        <w:t>овская основная общеобразовательная школа»  Губкинского района Белгородской области</w:t>
      </w:r>
      <w:r w:rsidRPr="004640BB">
        <w:rPr>
          <w:rFonts w:ascii="Times New Roman" w:hAnsi="Times New Roman"/>
          <w:color w:val="000000"/>
          <w:sz w:val="24"/>
          <w:szCs w:val="24"/>
        </w:rPr>
        <w:t>, настоящим Положением.</w:t>
      </w:r>
    </w:p>
    <w:p w:rsidR="00B0172C" w:rsidRPr="004640BB" w:rsidRDefault="00B0172C" w:rsidP="009604C9">
      <w:pPr>
        <w:tabs>
          <w:tab w:val="left" w:pos="180"/>
        </w:tabs>
        <w:autoSpaceDE w:val="0"/>
        <w:autoSpaceDN w:val="0"/>
        <w:adjustRightInd w:val="0"/>
        <w:spacing w:after="0" w:line="240" w:lineRule="auto"/>
        <w:jc w:val="both"/>
        <w:rPr>
          <w:rFonts w:ascii="Times New Roman" w:hAnsi="Times New Roman"/>
          <w:color w:val="000000"/>
          <w:sz w:val="24"/>
          <w:szCs w:val="24"/>
        </w:rPr>
      </w:pPr>
    </w:p>
    <w:p w:rsidR="00B0172C" w:rsidRDefault="00B0172C" w:rsidP="009604C9">
      <w:pPr>
        <w:tabs>
          <w:tab w:val="left" w:pos="180"/>
        </w:tabs>
        <w:autoSpaceDE w:val="0"/>
        <w:autoSpaceDN w:val="0"/>
        <w:adjustRightInd w:val="0"/>
        <w:spacing w:after="0" w:line="240" w:lineRule="auto"/>
        <w:jc w:val="center"/>
        <w:rPr>
          <w:rFonts w:ascii="Times New Roman" w:hAnsi="Times New Roman"/>
          <w:b/>
          <w:color w:val="000000"/>
          <w:sz w:val="24"/>
          <w:szCs w:val="24"/>
        </w:rPr>
      </w:pPr>
      <w:r w:rsidRPr="009604C9">
        <w:rPr>
          <w:rFonts w:ascii="Times New Roman" w:hAnsi="Times New Roman"/>
          <w:b/>
          <w:color w:val="000000"/>
          <w:sz w:val="24"/>
          <w:szCs w:val="24"/>
        </w:rPr>
        <w:t>2.Основны</w:t>
      </w:r>
      <w:r>
        <w:rPr>
          <w:rFonts w:ascii="Times New Roman" w:hAnsi="Times New Roman"/>
          <w:b/>
          <w:color w:val="000000"/>
          <w:sz w:val="24"/>
          <w:szCs w:val="24"/>
        </w:rPr>
        <w:t xml:space="preserve">е </w:t>
      </w:r>
      <w:r w:rsidRPr="009604C9">
        <w:rPr>
          <w:rFonts w:ascii="Times New Roman" w:hAnsi="Times New Roman"/>
          <w:b/>
          <w:color w:val="000000"/>
          <w:sz w:val="24"/>
          <w:szCs w:val="24"/>
        </w:rPr>
        <w:t>задачи совета</w:t>
      </w:r>
      <w:r>
        <w:rPr>
          <w:rFonts w:ascii="Times New Roman" w:hAnsi="Times New Roman"/>
          <w:b/>
          <w:color w:val="000000"/>
          <w:sz w:val="24"/>
          <w:szCs w:val="24"/>
        </w:rPr>
        <w:t>.</w:t>
      </w:r>
    </w:p>
    <w:p w:rsidR="00B0172C" w:rsidRPr="009F46F0" w:rsidRDefault="00B0172C" w:rsidP="009F46F0">
      <w:pPr>
        <w:widowControl w:val="0"/>
        <w:autoSpaceDE w:val="0"/>
        <w:autoSpaceDN w:val="0"/>
        <w:adjustRightInd w:val="0"/>
        <w:spacing w:after="0" w:line="240" w:lineRule="auto"/>
        <w:ind w:firstLine="720"/>
        <w:jc w:val="both"/>
        <w:rPr>
          <w:rFonts w:ascii="Times New Roman" w:hAnsi="Times New Roman"/>
          <w:sz w:val="24"/>
          <w:szCs w:val="24"/>
        </w:rPr>
      </w:pPr>
      <w:r w:rsidRPr="009F46F0">
        <w:rPr>
          <w:rFonts w:ascii="Times New Roman" w:hAnsi="Times New Roman"/>
          <w:sz w:val="24"/>
          <w:szCs w:val="24"/>
        </w:rPr>
        <w:t>-  определение направлений развития Учреждения, особенностей его образовательной программы;</w:t>
      </w:r>
    </w:p>
    <w:p w:rsidR="00B0172C" w:rsidRPr="009F46F0" w:rsidRDefault="00B0172C" w:rsidP="009F46F0">
      <w:pPr>
        <w:widowControl w:val="0"/>
        <w:autoSpaceDE w:val="0"/>
        <w:autoSpaceDN w:val="0"/>
        <w:adjustRightInd w:val="0"/>
        <w:spacing w:after="0" w:line="240" w:lineRule="auto"/>
        <w:ind w:firstLine="720"/>
        <w:jc w:val="both"/>
        <w:rPr>
          <w:rFonts w:ascii="Times New Roman" w:hAnsi="Times New Roman"/>
          <w:sz w:val="24"/>
          <w:szCs w:val="24"/>
        </w:rPr>
      </w:pPr>
      <w:r w:rsidRPr="009F46F0">
        <w:rPr>
          <w:rFonts w:ascii="Times New Roman" w:hAnsi="Times New Roman"/>
          <w:sz w:val="24"/>
          <w:szCs w:val="24"/>
        </w:rPr>
        <w:t>- содействие созданию в Учреждении оптимальных условий организации образовательного процесса;</w:t>
      </w:r>
    </w:p>
    <w:p w:rsidR="00B0172C" w:rsidRPr="009F46F0" w:rsidRDefault="00B0172C" w:rsidP="009F46F0">
      <w:pPr>
        <w:widowControl w:val="0"/>
        <w:autoSpaceDE w:val="0"/>
        <w:autoSpaceDN w:val="0"/>
        <w:adjustRightInd w:val="0"/>
        <w:spacing w:after="0" w:line="240" w:lineRule="auto"/>
        <w:ind w:firstLine="720"/>
        <w:jc w:val="both"/>
        <w:rPr>
          <w:rFonts w:ascii="Times New Roman" w:hAnsi="Times New Roman"/>
          <w:sz w:val="24"/>
          <w:szCs w:val="24"/>
        </w:rPr>
      </w:pPr>
      <w:r w:rsidRPr="009F46F0">
        <w:rPr>
          <w:rFonts w:ascii="Times New Roman" w:hAnsi="Times New Roman"/>
          <w:sz w:val="24"/>
          <w:szCs w:val="24"/>
        </w:rPr>
        <w:t>-   содействие повышению эффективности финансовой и хозяйственной деятельности Учреждения, рациональному использованию выделяемых Учреждению бюджетных средств, средств, полученных от приносящей доход деятельности (в случаях, не противоречащих федеральному законодательству), от пожертвований физических и юридических лиц и из иных источников;</w:t>
      </w:r>
    </w:p>
    <w:p w:rsidR="00B0172C" w:rsidRPr="009F46F0" w:rsidRDefault="00B0172C" w:rsidP="009F46F0">
      <w:pPr>
        <w:widowControl w:val="0"/>
        <w:autoSpaceDE w:val="0"/>
        <w:autoSpaceDN w:val="0"/>
        <w:adjustRightInd w:val="0"/>
        <w:spacing w:after="0" w:line="240" w:lineRule="auto"/>
        <w:ind w:firstLine="720"/>
        <w:jc w:val="both"/>
        <w:rPr>
          <w:rFonts w:ascii="Times New Roman" w:hAnsi="Times New Roman"/>
          <w:sz w:val="24"/>
          <w:szCs w:val="24"/>
        </w:rPr>
      </w:pPr>
      <w:r w:rsidRPr="009F46F0">
        <w:rPr>
          <w:rFonts w:ascii="Times New Roman" w:hAnsi="Times New Roman"/>
          <w:sz w:val="24"/>
          <w:szCs w:val="24"/>
        </w:rPr>
        <w:t>- содействие повышению уровня открытости деятельности Учреждения, формированию положительного имиджа Учреждения в социуме.</w:t>
      </w:r>
    </w:p>
    <w:p w:rsidR="00B0172C" w:rsidRPr="009604C9" w:rsidRDefault="00B0172C" w:rsidP="009604C9">
      <w:pPr>
        <w:tabs>
          <w:tab w:val="left" w:pos="180"/>
        </w:tabs>
        <w:autoSpaceDE w:val="0"/>
        <w:autoSpaceDN w:val="0"/>
        <w:adjustRightInd w:val="0"/>
        <w:spacing w:after="0" w:line="240" w:lineRule="auto"/>
        <w:jc w:val="center"/>
        <w:rPr>
          <w:rFonts w:ascii="Times New Roman" w:hAnsi="Times New Roman"/>
          <w:b/>
          <w:color w:val="000000"/>
          <w:sz w:val="24"/>
          <w:szCs w:val="24"/>
        </w:rPr>
      </w:pPr>
    </w:p>
    <w:p w:rsidR="00B0172C" w:rsidRDefault="00B0172C" w:rsidP="0014683B">
      <w:pPr>
        <w:tabs>
          <w:tab w:val="left" w:pos="180"/>
          <w:tab w:val="left" w:pos="645"/>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w:t>
      </w:r>
      <w:r w:rsidRPr="004640BB">
        <w:rPr>
          <w:rFonts w:ascii="Times New Roman" w:hAnsi="Times New Roman"/>
          <w:b/>
          <w:bCs/>
          <w:color w:val="000000"/>
          <w:sz w:val="24"/>
          <w:szCs w:val="24"/>
        </w:rPr>
        <w:t>. Состав совета и его формирование</w:t>
      </w:r>
    </w:p>
    <w:p w:rsidR="00B0172C" w:rsidRPr="00065B6F" w:rsidRDefault="00B0172C" w:rsidP="00065B6F">
      <w:pPr>
        <w:spacing w:after="0" w:line="240" w:lineRule="auto"/>
        <w:ind w:firstLine="720"/>
        <w:jc w:val="both"/>
        <w:rPr>
          <w:rFonts w:ascii="Times New Roman" w:hAnsi="Times New Roman"/>
          <w:sz w:val="24"/>
          <w:szCs w:val="24"/>
        </w:rPr>
      </w:pPr>
      <w:r>
        <w:rPr>
          <w:rFonts w:ascii="Times New Roman" w:hAnsi="Times New Roman"/>
          <w:sz w:val="24"/>
          <w:szCs w:val="24"/>
        </w:rPr>
        <w:t xml:space="preserve">3.1 </w:t>
      </w:r>
      <w:r w:rsidRPr="00065B6F">
        <w:rPr>
          <w:rFonts w:ascii="Times New Roman" w:hAnsi="Times New Roman"/>
          <w:sz w:val="24"/>
          <w:szCs w:val="24"/>
        </w:rPr>
        <w:t>Управляющий совет Учреждения формируется в составе 13 членов с использованием процедур выборов, назначения и кооптации согласно квоте:</w:t>
      </w:r>
    </w:p>
    <w:p w:rsidR="00B0172C" w:rsidRPr="00065B6F" w:rsidRDefault="00B0172C" w:rsidP="00065B6F">
      <w:pPr>
        <w:numPr>
          <w:ilvl w:val="1"/>
          <w:numId w:val="15"/>
        </w:numPr>
        <w:tabs>
          <w:tab w:val="clear" w:pos="1980"/>
          <w:tab w:val="decimal" w:pos="1080"/>
        </w:tabs>
        <w:suppressAutoHyphens/>
        <w:spacing w:after="0" w:line="240" w:lineRule="auto"/>
        <w:ind w:left="0" w:firstLine="720"/>
        <w:jc w:val="both"/>
        <w:rPr>
          <w:rFonts w:ascii="Times New Roman" w:hAnsi="Times New Roman"/>
          <w:sz w:val="24"/>
          <w:szCs w:val="24"/>
        </w:rPr>
      </w:pPr>
      <w:r w:rsidRPr="00065B6F">
        <w:rPr>
          <w:rFonts w:ascii="Times New Roman" w:hAnsi="Times New Roman"/>
          <w:sz w:val="24"/>
          <w:szCs w:val="24"/>
        </w:rPr>
        <w:t>представителей из числа родителей (законных представителей) несовершеннолетних учащихся - 4 человека;</w:t>
      </w:r>
    </w:p>
    <w:p w:rsidR="00B0172C" w:rsidRPr="00065B6F" w:rsidRDefault="00B0172C" w:rsidP="00065B6F">
      <w:pPr>
        <w:numPr>
          <w:ilvl w:val="1"/>
          <w:numId w:val="15"/>
        </w:numPr>
        <w:tabs>
          <w:tab w:val="clear" w:pos="1980"/>
          <w:tab w:val="decimal" w:pos="1080"/>
        </w:tabs>
        <w:suppressAutoHyphens/>
        <w:spacing w:after="0" w:line="240" w:lineRule="auto"/>
        <w:ind w:left="0" w:firstLine="720"/>
        <w:jc w:val="both"/>
        <w:rPr>
          <w:rFonts w:ascii="Times New Roman" w:hAnsi="Times New Roman"/>
          <w:sz w:val="24"/>
          <w:szCs w:val="24"/>
        </w:rPr>
      </w:pPr>
      <w:r w:rsidRPr="00065B6F">
        <w:rPr>
          <w:rFonts w:ascii="Times New Roman" w:hAnsi="Times New Roman"/>
          <w:sz w:val="24"/>
          <w:szCs w:val="24"/>
        </w:rPr>
        <w:t>представителей работников Учреждения - 4 человека;</w:t>
      </w:r>
    </w:p>
    <w:p w:rsidR="00B0172C" w:rsidRPr="00065B6F" w:rsidRDefault="00B0172C" w:rsidP="00065B6F">
      <w:pPr>
        <w:numPr>
          <w:ilvl w:val="1"/>
          <w:numId w:val="15"/>
        </w:numPr>
        <w:tabs>
          <w:tab w:val="clear" w:pos="1980"/>
          <w:tab w:val="decimal" w:pos="1080"/>
        </w:tabs>
        <w:suppressAutoHyphens/>
        <w:spacing w:after="0" w:line="240" w:lineRule="auto"/>
        <w:ind w:left="0" w:firstLine="720"/>
        <w:jc w:val="both"/>
        <w:rPr>
          <w:rFonts w:ascii="Times New Roman" w:hAnsi="Times New Roman"/>
          <w:sz w:val="24"/>
          <w:szCs w:val="24"/>
        </w:rPr>
      </w:pPr>
      <w:r w:rsidRPr="00065B6F">
        <w:rPr>
          <w:rFonts w:ascii="Times New Roman" w:hAnsi="Times New Roman"/>
          <w:sz w:val="24"/>
          <w:szCs w:val="24"/>
        </w:rPr>
        <w:t>представителей из числа учащихся - 2 человека;</w:t>
      </w:r>
    </w:p>
    <w:p w:rsidR="00B0172C" w:rsidRPr="00065B6F" w:rsidRDefault="00B0172C" w:rsidP="00065B6F">
      <w:pPr>
        <w:numPr>
          <w:ilvl w:val="1"/>
          <w:numId w:val="15"/>
        </w:numPr>
        <w:tabs>
          <w:tab w:val="clear" w:pos="1980"/>
          <w:tab w:val="decimal" w:pos="1080"/>
        </w:tabs>
        <w:suppressAutoHyphens/>
        <w:spacing w:after="0" w:line="240" w:lineRule="auto"/>
        <w:ind w:left="0" w:firstLine="720"/>
        <w:jc w:val="both"/>
        <w:rPr>
          <w:rFonts w:ascii="Times New Roman" w:hAnsi="Times New Roman"/>
          <w:sz w:val="24"/>
          <w:szCs w:val="24"/>
        </w:rPr>
      </w:pPr>
      <w:r w:rsidRPr="00065B6F">
        <w:rPr>
          <w:rFonts w:ascii="Times New Roman" w:hAnsi="Times New Roman"/>
          <w:sz w:val="24"/>
          <w:szCs w:val="24"/>
        </w:rPr>
        <w:t>кооптируемых членов Управляющего совета Учреждения - 1 человек;</w:t>
      </w:r>
    </w:p>
    <w:p w:rsidR="00B0172C" w:rsidRPr="00065B6F" w:rsidRDefault="00B0172C" w:rsidP="00065B6F">
      <w:pPr>
        <w:numPr>
          <w:ilvl w:val="1"/>
          <w:numId w:val="15"/>
        </w:numPr>
        <w:tabs>
          <w:tab w:val="clear" w:pos="1980"/>
          <w:tab w:val="decimal" w:pos="1080"/>
        </w:tabs>
        <w:suppressAutoHyphens/>
        <w:spacing w:after="0" w:line="240" w:lineRule="auto"/>
        <w:ind w:left="0" w:firstLine="720"/>
        <w:jc w:val="both"/>
        <w:rPr>
          <w:rFonts w:ascii="Times New Roman" w:hAnsi="Times New Roman"/>
          <w:sz w:val="24"/>
          <w:szCs w:val="24"/>
        </w:rPr>
      </w:pPr>
      <w:r w:rsidRPr="00065B6F">
        <w:rPr>
          <w:rFonts w:ascii="Times New Roman" w:hAnsi="Times New Roman"/>
          <w:sz w:val="24"/>
          <w:szCs w:val="24"/>
          <w:lang w:val="en-US"/>
        </w:rPr>
        <w:t>представителя Учредителя - 1 человек;</w:t>
      </w:r>
    </w:p>
    <w:p w:rsidR="00B0172C" w:rsidRPr="00065B6F" w:rsidRDefault="00B0172C" w:rsidP="00065B6F">
      <w:pPr>
        <w:numPr>
          <w:ilvl w:val="1"/>
          <w:numId w:val="15"/>
        </w:numPr>
        <w:tabs>
          <w:tab w:val="clear" w:pos="1980"/>
          <w:tab w:val="decimal" w:pos="1080"/>
        </w:tabs>
        <w:suppressAutoHyphens/>
        <w:spacing w:after="0" w:line="240" w:lineRule="auto"/>
        <w:ind w:left="0" w:firstLine="720"/>
        <w:jc w:val="both"/>
        <w:rPr>
          <w:rFonts w:ascii="Times New Roman" w:hAnsi="Times New Roman"/>
          <w:sz w:val="24"/>
          <w:szCs w:val="24"/>
        </w:rPr>
      </w:pPr>
      <w:r w:rsidRPr="00065B6F">
        <w:rPr>
          <w:rFonts w:ascii="Times New Roman" w:hAnsi="Times New Roman"/>
          <w:sz w:val="24"/>
          <w:szCs w:val="24"/>
        </w:rPr>
        <w:t>директора Учреждения. Директор Учреждения является членом Управляющего совета Учреждения по должности, но не может быть избран председателем Управляющего совета Учреждения.</w:t>
      </w:r>
    </w:p>
    <w:p w:rsidR="00B0172C" w:rsidRPr="00065B6F" w:rsidRDefault="00B0172C" w:rsidP="00065B6F">
      <w:pPr>
        <w:spacing w:after="0" w:line="240" w:lineRule="auto"/>
        <w:ind w:firstLine="720"/>
        <w:jc w:val="both"/>
        <w:rPr>
          <w:rFonts w:ascii="Times New Roman" w:hAnsi="Times New Roman"/>
          <w:sz w:val="24"/>
          <w:szCs w:val="24"/>
        </w:rPr>
      </w:pPr>
      <w:r w:rsidRPr="00065B6F">
        <w:rPr>
          <w:rFonts w:ascii="Times New Roman" w:hAnsi="Times New Roman"/>
          <w:sz w:val="24"/>
          <w:szCs w:val="24"/>
        </w:rPr>
        <w:t xml:space="preserve">Для проведения выборов в Совет создается избирательная комиссия, в состав которой входит представитель Учредителя. Состав избирательной комиссии и сроки выборов первого состава Управляющего Совета утверждаются приказом директора Учреждения. </w:t>
      </w:r>
    </w:p>
    <w:p w:rsidR="00B0172C" w:rsidRPr="00065B6F" w:rsidRDefault="00B0172C" w:rsidP="00065B6F">
      <w:pPr>
        <w:spacing w:after="0" w:line="240" w:lineRule="auto"/>
        <w:ind w:firstLine="720"/>
        <w:jc w:val="both"/>
        <w:rPr>
          <w:rFonts w:ascii="Times New Roman" w:hAnsi="Times New Roman"/>
          <w:sz w:val="24"/>
          <w:szCs w:val="24"/>
        </w:rPr>
      </w:pPr>
      <w:r w:rsidRPr="00065B6F">
        <w:rPr>
          <w:rFonts w:ascii="Times New Roman" w:hAnsi="Times New Roman"/>
          <w:sz w:val="24"/>
          <w:szCs w:val="24"/>
        </w:rPr>
        <w:t>Директор Учреждения по истечении трехдневного срока после получения списка избранных членов Совета издает приказ, в котором утверждает этот список, назначает дату первого заседания Совета, о чем извещает Учредителя. На первом заседании сформированный в полном составе Совет выбирает из своего числа постоянного на срок полномочий Совета председателя и  секретаря Совета.</w:t>
      </w:r>
    </w:p>
    <w:p w:rsidR="00B0172C" w:rsidRPr="00065B6F" w:rsidRDefault="00B0172C" w:rsidP="00065B6F">
      <w:pPr>
        <w:spacing w:after="0" w:line="240" w:lineRule="auto"/>
        <w:ind w:firstLine="720"/>
        <w:jc w:val="both"/>
        <w:rPr>
          <w:rFonts w:ascii="Times New Roman" w:hAnsi="Times New Roman"/>
          <w:sz w:val="24"/>
          <w:szCs w:val="24"/>
        </w:rPr>
      </w:pPr>
      <w:r>
        <w:rPr>
          <w:rFonts w:ascii="Times New Roman" w:hAnsi="Times New Roman"/>
          <w:sz w:val="24"/>
          <w:szCs w:val="24"/>
        </w:rPr>
        <w:t xml:space="preserve">3.2. </w:t>
      </w:r>
      <w:r w:rsidRPr="00065B6F">
        <w:rPr>
          <w:rFonts w:ascii="Times New Roman" w:hAnsi="Times New Roman"/>
          <w:sz w:val="24"/>
          <w:szCs w:val="24"/>
        </w:rPr>
        <w:t xml:space="preserve"> Члены Управляющего совета Учреждения избираются сроком на пять лет, за исключением членов Совета из числа учащихся, родителей (законных представителей) несовершеннолетних учащихся, срок полномочий которых ограничивается периодом обучения  и воспитания детей в Учреждении.</w:t>
      </w:r>
    </w:p>
    <w:p w:rsidR="00B0172C" w:rsidRPr="00065B6F" w:rsidRDefault="00B0172C" w:rsidP="00065B6F">
      <w:pPr>
        <w:spacing w:after="0" w:line="240" w:lineRule="auto"/>
        <w:ind w:firstLine="720"/>
        <w:jc w:val="both"/>
        <w:rPr>
          <w:rFonts w:ascii="Times New Roman" w:hAnsi="Times New Roman"/>
          <w:sz w:val="24"/>
          <w:szCs w:val="24"/>
        </w:rPr>
      </w:pPr>
      <w:r w:rsidRPr="00065B6F">
        <w:rPr>
          <w:rFonts w:ascii="Times New Roman" w:hAnsi="Times New Roman"/>
          <w:sz w:val="24"/>
          <w:szCs w:val="24"/>
        </w:rPr>
        <w:t xml:space="preserve">Из числа членов Управляющего совета избирается председатель Совета, срок полномочий которого составляет 5 лет.  Срок полномочий председателя Совета в случае его переизбрания не может превышать срока действия действующего состава Управляющего совета.    </w:t>
      </w:r>
    </w:p>
    <w:p w:rsidR="00B0172C" w:rsidRPr="00065B6F" w:rsidRDefault="00B0172C" w:rsidP="00065B6F">
      <w:pPr>
        <w:spacing w:after="0" w:line="240" w:lineRule="auto"/>
        <w:ind w:firstLine="720"/>
        <w:jc w:val="both"/>
        <w:rPr>
          <w:rFonts w:ascii="Times New Roman" w:hAnsi="Times New Roman"/>
          <w:sz w:val="24"/>
          <w:szCs w:val="24"/>
        </w:rPr>
      </w:pPr>
      <w:r>
        <w:rPr>
          <w:rFonts w:ascii="Times New Roman" w:hAnsi="Times New Roman"/>
          <w:sz w:val="24"/>
          <w:szCs w:val="24"/>
        </w:rPr>
        <w:t>3.3</w:t>
      </w:r>
      <w:r w:rsidRPr="00065B6F">
        <w:rPr>
          <w:rFonts w:ascii="Times New Roman" w:hAnsi="Times New Roman"/>
          <w:sz w:val="24"/>
          <w:szCs w:val="24"/>
        </w:rPr>
        <w:t>. Заседания Управляющего Совета Учреждения созываются по мере необходимости, но не реже одного раза в квартал.</w:t>
      </w:r>
    </w:p>
    <w:p w:rsidR="00B0172C" w:rsidRPr="00065B6F" w:rsidRDefault="00B0172C" w:rsidP="00065B6F">
      <w:pPr>
        <w:spacing w:after="0" w:line="240" w:lineRule="auto"/>
        <w:ind w:firstLine="720"/>
        <w:jc w:val="both"/>
        <w:rPr>
          <w:rFonts w:ascii="Times New Roman" w:hAnsi="Times New Roman"/>
          <w:sz w:val="24"/>
          <w:szCs w:val="24"/>
        </w:rPr>
      </w:pPr>
      <w:r w:rsidRPr="00065B6F">
        <w:rPr>
          <w:rFonts w:ascii="Times New Roman" w:hAnsi="Times New Roman"/>
          <w:sz w:val="24"/>
          <w:szCs w:val="24"/>
        </w:rPr>
        <w:t>Заседание Совета считается правомочным, если на нем присутствовало более половины его членов.</w:t>
      </w:r>
    </w:p>
    <w:p w:rsidR="00B0172C" w:rsidRPr="00065B6F" w:rsidRDefault="00B0172C" w:rsidP="00065B6F">
      <w:pPr>
        <w:spacing w:after="0" w:line="240" w:lineRule="auto"/>
        <w:ind w:firstLine="720"/>
        <w:jc w:val="both"/>
        <w:rPr>
          <w:rFonts w:ascii="Times New Roman" w:hAnsi="Times New Roman"/>
          <w:sz w:val="24"/>
          <w:szCs w:val="24"/>
        </w:rPr>
      </w:pPr>
      <w:r w:rsidRPr="00065B6F">
        <w:rPr>
          <w:rFonts w:ascii="Times New Roman" w:hAnsi="Times New Roman"/>
          <w:sz w:val="24"/>
          <w:szCs w:val="24"/>
        </w:rPr>
        <w:t>3.</w:t>
      </w:r>
      <w:r>
        <w:rPr>
          <w:rFonts w:ascii="Times New Roman" w:hAnsi="Times New Roman"/>
          <w:sz w:val="24"/>
          <w:szCs w:val="24"/>
        </w:rPr>
        <w:t>4.</w:t>
      </w:r>
      <w:r w:rsidRPr="00065B6F">
        <w:rPr>
          <w:rFonts w:ascii="Times New Roman" w:hAnsi="Times New Roman"/>
          <w:sz w:val="24"/>
          <w:szCs w:val="24"/>
        </w:rPr>
        <w:t xml:space="preserve"> Решения Управляющего совета Учреждения принимаются открытым или тайным голосованием. </w:t>
      </w:r>
    </w:p>
    <w:p w:rsidR="00B0172C" w:rsidRPr="00065B6F" w:rsidRDefault="00B0172C" w:rsidP="00065B6F">
      <w:pPr>
        <w:spacing w:after="0" w:line="240" w:lineRule="auto"/>
        <w:ind w:firstLine="720"/>
        <w:jc w:val="both"/>
        <w:rPr>
          <w:rFonts w:ascii="Times New Roman" w:hAnsi="Times New Roman"/>
          <w:sz w:val="24"/>
          <w:szCs w:val="24"/>
        </w:rPr>
      </w:pPr>
      <w:r w:rsidRPr="00065B6F">
        <w:rPr>
          <w:rFonts w:ascii="Times New Roman" w:hAnsi="Times New Roman"/>
          <w:sz w:val="24"/>
          <w:szCs w:val="24"/>
        </w:rPr>
        <w:t xml:space="preserve">Решение Управляющего совета Учреждения считается принятым, если за него проголосовало не менее 2/3 присутствующих членов Совета. </w:t>
      </w:r>
    </w:p>
    <w:p w:rsidR="00B0172C" w:rsidRPr="00065B6F" w:rsidRDefault="00B0172C" w:rsidP="00065B6F">
      <w:pPr>
        <w:spacing w:after="0" w:line="240" w:lineRule="auto"/>
        <w:ind w:firstLine="720"/>
        <w:jc w:val="both"/>
        <w:rPr>
          <w:rFonts w:ascii="Times New Roman" w:hAnsi="Times New Roman"/>
          <w:sz w:val="24"/>
          <w:szCs w:val="24"/>
        </w:rPr>
      </w:pPr>
      <w:r w:rsidRPr="00065B6F">
        <w:rPr>
          <w:rFonts w:ascii="Times New Roman" w:hAnsi="Times New Roman"/>
          <w:sz w:val="24"/>
          <w:szCs w:val="24"/>
        </w:rPr>
        <w:t>Решения Совета оформляются протоколами, подписываемыми председателем и секретарем Управляющего совета.</w:t>
      </w:r>
    </w:p>
    <w:p w:rsidR="00B0172C" w:rsidRPr="00065B6F" w:rsidRDefault="00B0172C" w:rsidP="00065B6F">
      <w:pPr>
        <w:spacing w:after="0" w:line="240" w:lineRule="auto"/>
        <w:ind w:firstLine="720"/>
        <w:jc w:val="both"/>
        <w:rPr>
          <w:rFonts w:ascii="Times New Roman" w:hAnsi="Times New Roman"/>
          <w:sz w:val="24"/>
          <w:szCs w:val="24"/>
        </w:rPr>
      </w:pPr>
      <w:r>
        <w:rPr>
          <w:rFonts w:ascii="Times New Roman" w:hAnsi="Times New Roman"/>
          <w:sz w:val="24"/>
          <w:szCs w:val="24"/>
        </w:rPr>
        <w:t>3.5.</w:t>
      </w:r>
      <w:r w:rsidRPr="00065B6F">
        <w:rPr>
          <w:rFonts w:ascii="Times New Roman" w:hAnsi="Times New Roman"/>
          <w:sz w:val="24"/>
          <w:szCs w:val="24"/>
        </w:rPr>
        <w:t xml:space="preserve"> Деятельность Управляющего совета регламентируется соответствующим Положением об Управляющем совете.</w:t>
      </w:r>
    </w:p>
    <w:p w:rsidR="00B0172C" w:rsidRPr="004640BB" w:rsidRDefault="00B0172C" w:rsidP="0014683B">
      <w:pPr>
        <w:tabs>
          <w:tab w:val="left" w:pos="180"/>
          <w:tab w:val="left" w:pos="645"/>
        </w:tabs>
        <w:autoSpaceDE w:val="0"/>
        <w:autoSpaceDN w:val="0"/>
        <w:adjustRightInd w:val="0"/>
        <w:spacing w:after="0" w:line="240" w:lineRule="auto"/>
        <w:jc w:val="center"/>
        <w:rPr>
          <w:rFonts w:ascii="Times New Roman" w:hAnsi="Times New Roman"/>
          <w:b/>
          <w:bCs/>
          <w:color w:val="000000"/>
          <w:sz w:val="24"/>
          <w:szCs w:val="24"/>
        </w:rPr>
      </w:pPr>
    </w:p>
    <w:p w:rsidR="00B0172C" w:rsidRPr="004640BB" w:rsidRDefault="00B0172C" w:rsidP="0014683B">
      <w:pPr>
        <w:tabs>
          <w:tab w:val="left" w:pos="180"/>
          <w:tab w:val="left" w:pos="645"/>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w:t>
      </w:r>
      <w:r w:rsidRPr="004640BB">
        <w:rPr>
          <w:rFonts w:ascii="Times New Roman" w:hAnsi="Times New Roman"/>
          <w:b/>
          <w:bCs/>
          <w:color w:val="000000"/>
          <w:sz w:val="24"/>
          <w:szCs w:val="24"/>
        </w:rPr>
        <w:t>. Председатель совета</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         4</w:t>
      </w:r>
      <w:r w:rsidRPr="004640BB">
        <w:rPr>
          <w:rFonts w:ascii="Times New Roman" w:hAnsi="Times New Roman"/>
          <w:color w:val="000000"/>
          <w:sz w:val="24"/>
          <w:szCs w:val="24"/>
        </w:rPr>
        <w:t>.1. Совет возглавляет председатель, избираемый открытым голосованием из числа членов совета простым большинством голосов от числа присутствующих на заседании членов совета.</w:t>
      </w:r>
      <w:r w:rsidRPr="004640BB">
        <w:rPr>
          <w:rFonts w:ascii="Times New Roman" w:hAnsi="Times New Roman"/>
          <w:sz w:val="24"/>
          <w:szCs w:val="24"/>
        </w:rPr>
        <w:t xml:space="preserve"> </w:t>
      </w:r>
      <w:r w:rsidRPr="004640BB">
        <w:rPr>
          <w:rFonts w:ascii="Times New Roman" w:hAnsi="Times New Roman"/>
          <w:color w:val="000000"/>
          <w:sz w:val="24"/>
          <w:szCs w:val="24"/>
        </w:rPr>
        <w:t xml:space="preserve">Председателем совета не может быть избран директор школы, работник школы, представитель учредителя, обучающийся в школе не достигший возраста 18 лет. </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4</w:t>
      </w:r>
      <w:r w:rsidRPr="004640BB">
        <w:rPr>
          <w:rFonts w:ascii="Times New Roman" w:hAnsi="Times New Roman"/>
          <w:color w:val="000000"/>
          <w:sz w:val="24"/>
          <w:szCs w:val="24"/>
        </w:rPr>
        <w:t>.2. По решению совета, принятому на первом заседании, избрание председателя совета может быть отложено до формирования совета в полном составе, включая кооптированных членов. В этом случае избирается временно исполняющий обязанности председателя совета, полномочия которого прекращаются после избрания председателя совета на заседании, которое проводится после издания органом управления образованием приказа об утверждении совета в полном составе, включая кооптированных членов.</w:t>
      </w:r>
    </w:p>
    <w:p w:rsidR="00B0172C" w:rsidRPr="004640BB" w:rsidRDefault="00B0172C" w:rsidP="0014683B">
      <w:pPr>
        <w:tabs>
          <w:tab w:val="left" w:pos="180"/>
          <w:tab w:val="left" w:pos="645"/>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color w:val="000000"/>
          <w:sz w:val="24"/>
          <w:szCs w:val="24"/>
        </w:rPr>
        <w:t xml:space="preserve">             4</w:t>
      </w:r>
      <w:r w:rsidRPr="004640BB">
        <w:rPr>
          <w:rFonts w:ascii="Times New Roman" w:hAnsi="Times New Roman"/>
          <w:color w:val="000000"/>
          <w:sz w:val="24"/>
          <w:szCs w:val="24"/>
        </w:rPr>
        <w:t>.6.</w:t>
      </w:r>
      <w:r w:rsidRPr="004640BB">
        <w:rPr>
          <w:rFonts w:ascii="Times New Roman" w:hAnsi="Times New Roman"/>
          <w:bCs/>
          <w:color w:val="000000"/>
          <w:sz w:val="24"/>
          <w:szCs w:val="24"/>
        </w:rPr>
        <w:t xml:space="preserve"> Группа участников совета в составе не менее 1/3 от полного числа участников вправе обратиться к председателю совета с требованием созыва полного собрания совета по вопросу отставки действующего председателя.</w:t>
      </w:r>
    </w:p>
    <w:p w:rsidR="00B0172C" w:rsidRPr="004640BB" w:rsidRDefault="00B0172C" w:rsidP="0014683B">
      <w:pPr>
        <w:pStyle w:val="BodyText"/>
        <w:tabs>
          <w:tab w:val="left" w:pos="180"/>
        </w:tabs>
        <w:rPr>
          <w:b/>
          <w:sz w:val="24"/>
          <w:szCs w:val="24"/>
        </w:rPr>
      </w:pPr>
    </w:p>
    <w:p w:rsidR="00B0172C" w:rsidRPr="004640BB" w:rsidRDefault="00B0172C" w:rsidP="0014683B">
      <w:pPr>
        <w:pStyle w:val="BodyText"/>
        <w:tabs>
          <w:tab w:val="left" w:pos="180"/>
        </w:tabs>
        <w:jc w:val="center"/>
        <w:rPr>
          <w:b/>
          <w:sz w:val="24"/>
          <w:szCs w:val="24"/>
        </w:rPr>
      </w:pPr>
      <w:r>
        <w:rPr>
          <w:b/>
          <w:sz w:val="24"/>
          <w:szCs w:val="24"/>
        </w:rPr>
        <w:t>5</w:t>
      </w:r>
      <w:r w:rsidRPr="004640BB">
        <w:rPr>
          <w:b/>
          <w:sz w:val="24"/>
          <w:szCs w:val="24"/>
        </w:rPr>
        <w:t>. Заместитель председателя</w:t>
      </w:r>
    </w:p>
    <w:p w:rsidR="00B0172C" w:rsidRPr="004640BB" w:rsidRDefault="00B0172C" w:rsidP="0014683B">
      <w:pPr>
        <w:pStyle w:val="BodyText"/>
        <w:tabs>
          <w:tab w:val="left" w:pos="180"/>
        </w:tabs>
        <w:rPr>
          <w:sz w:val="24"/>
          <w:szCs w:val="24"/>
        </w:rPr>
      </w:pPr>
      <w:r>
        <w:rPr>
          <w:sz w:val="24"/>
          <w:szCs w:val="24"/>
        </w:rPr>
        <w:t xml:space="preserve">              5</w:t>
      </w:r>
      <w:r w:rsidRPr="004640BB">
        <w:rPr>
          <w:sz w:val="24"/>
          <w:szCs w:val="24"/>
        </w:rPr>
        <w:t xml:space="preserve">.1. Заместителем председателя является участник совета, избранный на полном собрании состава управляющего совета в порядке, закрепленным положением об управляющем совете.  Заместитель председателя избирается на весь срок действия сформированного совета. </w:t>
      </w:r>
    </w:p>
    <w:p w:rsidR="00B0172C" w:rsidRPr="004640BB" w:rsidRDefault="00B0172C" w:rsidP="0014683B">
      <w:pPr>
        <w:pStyle w:val="BodyText"/>
        <w:tabs>
          <w:tab w:val="left" w:pos="180"/>
        </w:tabs>
        <w:rPr>
          <w:sz w:val="24"/>
          <w:szCs w:val="24"/>
        </w:rPr>
      </w:pPr>
      <w:r>
        <w:rPr>
          <w:sz w:val="24"/>
          <w:szCs w:val="24"/>
        </w:rPr>
        <w:t xml:space="preserve">             5</w:t>
      </w:r>
      <w:r w:rsidRPr="004640BB">
        <w:rPr>
          <w:sz w:val="24"/>
          <w:szCs w:val="24"/>
        </w:rPr>
        <w:t>.</w:t>
      </w:r>
      <w:r>
        <w:rPr>
          <w:sz w:val="24"/>
          <w:szCs w:val="24"/>
        </w:rPr>
        <w:t>2</w:t>
      </w:r>
      <w:r w:rsidRPr="004640BB">
        <w:rPr>
          <w:sz w:val="24"/>
          <w:szCs w:val="24"/>
        </w:rPr>
        <w:t>.Добровольная отставка заместителя председателя или отставка по требованию участников  совета осуществляется в том же порядке, как и отставка председателя.</w:t>
      </w:r>
    </w:p>
    <w:p w:rsidR="00B0172C" w:rsidRPr="004640BB" w:rsidRDefault="00B0172C" w:rsidP="0014683B">
      <w:pPr>
        <w:pStyle w:val="BodyText"/>
        <w:tabs>
          <w:tab w:val="left" w:pos="180"/>
        </w:tabs>
        <w:rPr>
          <w:sz w:val="24"/>
          <w:szCs w:val="24"/>
        </w:rPr>
      </w:pPr>
    </w:p>
    <w:p w:rsidR="00B0172C" w:rsidRPr="004640BB" w:rsidRDefault="00B0172C" w:rsidP="0014683B">
      <w:pPr>
        <w:tabs>
          <w:tab w:val="left" w:pos="180"/>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sz w:val="24"/>
          <w:szCs w:val="24"/>
        </w:rPr>
        <w:t>6</w:t>
      </w:r>
      <w:r w:rsidRPr="004640BB">
        <w:rPr>
          <w:rFonts w:ascii="Times New Roman" w:hAnsi="Times New Roman"/>
          <w:b/>
          <w:sz w:val="24"/>
          <w:szCs w:val="24"/>
        </w:rPr>
        <w:t>. Секретарь совета</w:t>
      </w:r>
      <w:r w:rsidRPr="004640BB">
        <w:rPr>
          <w:rFonts w:ascii="Times New Roman" w:hAnsi="Times New Roman"/>
          <w:sz w:val="24"/>
          <w:szCs w:val="24"/>
        </w:rPr>
        <w:t xml:space="preserve"> </w:t>
      </w:r>
    </w:p>
    <w:p w:rsidR="00B0172C" w:rsidRPr="004640BB" w:rsidRDefault="00B0172C" w:rsidP="0014683B">
      <w:pPr>
        <w:pStyle w:val="BodyText"/>
        <w:tabs>
          <w:tab w:val="left" w:pos="180"/>
        </w:tabs>
        <w:rPr>
          <w:sz w:val="24"/>
          <w:szCs w:val="24"/>
        </w:rPr>
      </w:pPr>
      <w:r>
        <w:rPr>
          <w:sz w:val="24"/>
          <w:szCs w:val="24"/>
        </w:rPr>
        <w:t xml:space="preserve">             6</w:t>
      </w:r>
      <w:r w:rsidRPr="004640BB">
        <w:rPr>
          <w:sz w:val="24"/>
          <w:szCs w:val="24"/>
        </w:rPr>
        <w:t>.</w:t>
      </w:r>
      <w:r>
        <w:rPr>
          <w:sz w:val="24"/>
          <w:szCs w:val="24"/>
        </w:rPr>
        <w:t>1</w:t>
      </w:r>
      <w:r w:rsidRPr="004640BB">
        <w:rPr>
          <w:sz w:val="24"/>
          <w:szCs w:val="24"/>
        </w:rPr>
        <w:t xml:space="preserve">. Первоначальная кандидатура (кандидатуры) на должность (или осуществление функций) секретаря предлагается на первом полном собрании совета директором школы. Участники совета вправе предлагать иные кандидатуры. Совет избирает секретаря. Совет вправе переизбрать секретаря. </w:t>
      </w:r>
    </w:p>
    <w:p w:rsidR="00B0172C" w:rsidRPr="004640BB" w:rsidRDefault="00B0172C" w:rsidP="0014683B">
      <w:pPr>
        <w:pStyle w:val="BodyText"/>
        <w:tabs>
          <w:tab w:val="left" w:pos="180"/>
        </w:tabs>
        <w:rPr>
          <w:sz w:val="24"/>
          <w:szCs w:val="24"/>
        </w:rPr>
      </w:pPr>
      <w:r>
        <w:rPr>
          <w:sz w:val="24"/>
          <w:szCs w:val="24"/>
        </w:rPr>
        <w:t xml:space="preserve">             6.2.</w:t>
      </w:r>
      <w:r w:rsidRPr="004640BB">
        <w:rPr>
          <w:sz w:val="24"/>
          <w:szCs w:val="24"/>
        </w:rPr>
        <w:t xml:space="preserve">Основная задача секретаря заключается в том, чтобы обеспечивать эффективную организацию работы совета, его комитетов и комиссий. </w:t>
      </w:r>
    </w:p>
    <w:p w:rsidR="00B0172C" w:rsidRPr="004640BB" w:rsidRDefault="00B0172C" w:rsidP="0014683B">
      <w:pPr>
        <w:tabs>
          <w:tab w:val="left" w:pos="180"/>
          <w:tab w:val="left" w:pos="645"/>
        </w:tabs>
        <w:autoSpaceDE w:val="0"/>
        <w:autoSpaceDN w:val="0"/>
        <w:adjustRightInd w:val="0"/>
        <w:spacing w:after="0" w:line="240" w:lineRule="auto"/>
        <w:jc w:val="both"/>
        <w:rPr>
          <w:rFonts w:ascii="Times New Roman" w:hAnsi="Times New Roman"/>
          <w:b/>
          <w:bCs/>
          <w:color w:val="000000"/>
          <w:sz w:val="24"/>
          <w:szCs w:val="24"/>
        </w:rPr>
      </w:pPr>
    </w:p>
    <w:p w:rsidR="00B0172C" w:rsidRPr="004640BB" w:rsidRDefault="00B0172C" w:rsidP="0014683B">
      <w:pPr>
        <w:tabs>
          <w:tab w:val="left" w:pos="180"/>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color w:val="000000"/>
          <w:sz w:val="24"/>
          <w:szCs w:val="24"/>
        </w:rPr>
        <w:t xml:space="preserve">         7</w:t>
      </w:r>
      <w:r w:rsidRPr="004640BB">
        <w:rPr>
          <w:rFonts w:ascii="Times New Roman" w:hAnsi="Times New Roman"/>
          <w:b/>
          <w:color w:val="000000"/>
          <w:sz w:val="24"/>
          <w:szCs w:val="24"/>
        </w:rPr>
        <w:t>.  Участник управляющего совета</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7</w:t>
      </w:r>
      <w:r w:rsidRPr="004640BB">
        <w:rPr>
          <w:rFonts w:ascii="Times New Roman" w:hAnsi="Times New Roman"/>
          <w:color w:val="000000"/>
          <w:sz w:val="24"/>
          <w:szCs w:val="24"/>
        </w:rPr>
        <w:t xml:space="preserve">.1.Участник  совета должен, в соответствии с интересами тех участников школьной жизни, которые его выбрали, делегировали или назначили в совет, добросовестно и разумно исполнять это почетное общественное (а в случае назначения – производственное) поручение,  продвигая (в составе коллегиального органа управления) свое школьное сообщество к высоким образовательным достижениям. </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7</w:t>
      </w:r>
      <w:r w:rsidRPr="004640BB">
        <w:rPr>
          <w:rFonts w:ascii="Times New Roman" w:hAnsi="Times New Roman"/>
          <w:color w:val="000000"/>
          <w:sz w:val="24"/>
          <w:szCs w:val="24"/>
        </w:rPr>
        <w:t>.</w:t>
      </w:r>
      <w:r>
        <w:rPr>
          <w:rFonts w:ascii="Times New Roman" w:hAnsi="Times New Roman"/>
          <w:color w:val="000000"/>
          <w:sz w:val="24"/>
          <w:szCs w:val="24"/>
        </w:rPr>
        <w:t>2</w:t>
      </w:r>
      <w:r w:rsidRPr="004640BB">
        <w:rPr>
          <w:rFonts w:ascii="Times New Roman" w:hAnsi="Times New Roman"/>
          <w:color w:val="000000"/>
          <w:sz w:val="24"/>
          <w:szCs w:val="24"/>
        </w:rPr>
        <w:t>.</w:t>
      </w:r>
      <w:r>
        <w:rPr>
          <w:rFonts w:ascii="Times New Roman" w:hAnsi="Times New Roman"/>
          <w:color w:val="000000"/>
          <w:sz w:val="24"/>
          <w:szCs w:val="24"/>
        </w:rPr>
        <w:t xml:space="preserve"> </w:t>
      </w:r>
      <w:r w:rsidRPr="004640BB">
        <w:rPr>
          <w:rFonts w:ascii="Times New Roman" w:hAnsi="Times New Roman"/>
          <w:color w:val="000000"/>
          <w:sz w:val="24"/>
          <w:szCs w:val="24"/>
        </w:rPr>
        <w:t xml:space="preserve">Участник совета действует в своей школе, в иных организациях, в многообразии организованных социальных акций и стихийных социальных действий в соответствии с положением об управляющем совете, положениями о его комиссиях и комитетах и иными школьными локальными актами, регулирующими деятельность участника совета. </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7</w:t>
      </w:r>
      <w:r w:rsidRPr="004640BB">
        <w:rPr>
          <w:rFonts w:ascii="Times New Roman" w:hAnsi="Times New Roman"/>
          <w:color w:val="000000"/>
          <w:sz w:val="24"/>
          <w:szCs w:val="24"/>
        </w:rPr>
        <w:t>.</w:t>
      </w:r>
      <w:r>
        <w:rPr>
          <w:rFonts w:ascii="Times New Roman" w:hAnsi="Times New Roman"/>
          <w:color w:val="000000"/>
          <w:sz w:val="24"/>
          <w:szCs w:val="24"/>
        </w:rPr>
        <w:t>3</w:t>
      </w:r>
      <w:r w:rsidRPr="004640BB">
        <w:rPr>
          <w:rFonts w:ascii="Times New Roman" w:hAnsi="Times New Roman"/>
          <w:color w:val="000000"/>
          <w:sz w:val="24"/>
          <w:szCs w:val="24"/>
        </w:rPr>
        <w:t>.</w:t>
      </w:r>
      <w:r>
        <w:rPr>
          <w:rFonts w:ascii="Times New Roman" w:hAnsi="Times New Roman"/>
          <w:color w:val="000000"/>
          <w:sz w:val="24"/>
          <w:szCs w:val="24"/>
        </w:rPr>
        <w:t xml:space="preserve"> </w:t>
      </w:r>
      <w:r w:rsidRPr="004640BB">
        <w:rPr>
          <w:rFonts w:ascii="Times New Roman" w:hAnsi="Times New Roman"/>
          <w:color w:val="000000"/>
          <w:sz w:val="24"/>
          <w:szCs w:val="24"/>
        </w:rPr>
        <w:t xml:space="preserve">Участник совета может принимать решение (совершать действие) от имени совета (его комитета или комиссии) только при наличии соответствующего персонального поручения совета (его комитета или комиссии), фиксированного в книге регистрации решений управляющего совета (его комитетов и комиссий). Во всех иных случаях участник совета действует в интересах школы и его совета не как полномочный представитель совета, а как частное лицо. </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7</w:t>
      </w:r>
      <w:r w:rsidRPr="004640BB">
        <w:rPr>
          <w:rFonts w:ascii="Times New Roman" w:hAnsi="Times New Roman"/>
          <w:color w:val="000000"/>
          <w:sz w:val="24"/>
          <w:szCs w:val="24"/>
        </w:rPr>
        <w:t>.</w:t>
      </w:r>
      <w:r>
        <w:rPr>
          <w:rFonts w:ascii="Times New Roman" w:hAnsi="Times New Roman"/>
          <w:color w:val="000000"/>
          <w:sz w:val="24"/>
          <w:szCs w:val="24"/>
        </w:rPr>
        <w:t>4</w:t>
      </w:r>
      <w:r w:rsidRPr="004640BB">
        <w:rPr>
          <w:rFonts w:ascii="Times New Roman" w:hAnsi="Times New Roman"/>
          <w:color w:val="000000"/>
          <w:sz w:val="24"/>
          <w:szCs w:val="24"/>
        </w:rPr>
        <w:t>.</w:t>
      </w:r>
      <w:r>
        <w:rPr>
          <w:rFonts w:ascii="Times New Roman" w:hAnsi="Times New Roman"/>
          <w:color w:val="000000"/>
          <w:sz w:val="24"/>
          <w:szCs w:val="24"/>
        </w:rPr>
        <w:t xml:space="preserve"> </w:t>
      </w:r>
      <w:r w:rsidRPr="004640BB">
        <w:rPr>
          <w:rFonts w:ascii="Times New Roman" w:hAnsi="Times New Roman"/>
          <w:color w:val="000000"/>
          <w:sz w:val="24"/>
          <w:szCs w:val="24"/>
        </w:rPr>
        <w:t>Совет вправе временно отстранить любого своего участника от работы в совете (его комиссиях и комитетах) на период до 6 месяцев. Совет может временно отстранить своего участника только при наличии одного или более из следующих оснований:</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7.5. </w:t>
      </w:r>
      <w:r w:rsidRPr="004640BB">
        <w:rPr>
          <w:rFonts w:ascii="Times New Roman" w:hAnsi="Times New Roman"/>
          <w:color w:val="000000"/>
          <w:sz w:val="24"/>
          <w:szCs w:val="24"/>
        </w:rPr>
        <w:t xml:space="preserve">Решение о ходатайстве перед учредителем об исключении из состава совета его участника принимается на полном собрании совета. Порядок принятия такого решения  должен содержаться в положении об управляющем совете. </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sidRPr="004640BB">
        <w:rPr>
          <w:rFonts w:ascii="Times New Roman" w:hAnsi="Times New Roman"/>
          <w:color w:val="000000"/>
          <w:sz w:val="24"/>
          <w:szCs w:val="24"/>
        </w:rPr>
        <w:t xml:space="preserve">Председатель совета направляет ходатайство и решение совета  учредителю. </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sidRPr="004640BB">
        <w:rPr>
          <w:rFonts w:ascii="Times New Roman" w:hAnsi="Times New Roman"/>
          <w:color w:val="000000"/>
          <w:sz w:val="24"/>
          <w:szCs w:val="24"/>
        </w:rPr>
        <w:t xml:space="preserve">В случае согласия с решением совета, учредитель: </w:t>
      </w:r>
    </w:p>
    <w:p w:rsidR="00B0172C" w:rsidRPr="004640BB" w:rsidRDefault="00B0172C" w:rsidP="0014683B">
      <w:pPr>
        <w:numPr>
          <w:ilvl w:val="0"/>
          <w:numId w:val="8"/>
        </w:numPr>
        <w:tabs>
          <w:tab w:val="left" w:pos="180"/>
        </w:tabs>
        <w:autoSpaceDE w:val="0"/>
        <w:autoSpaceDN w:val="0"/>
        <w:adjustRightInd w:val="0"/>
        <w:spacing w:after="0" w:line="240" w:lineRule="auto"/>
        <w:ind w:left="0" w:firstLine="0"/>
        <w:jc w:val="both"/>
        <w:rPr>
          <w:rFonts w:ascii="Times New Roman" w:hAnsi="Times New Roman"/>
          <w:color w:val="000000"/>
          <w:sz w:val="24"/>
          <w:szCs w:val="24"/>
        </w:rPr>
      </w:pPr>
      <w:r w:rsidRPr="004640BB">
        <w:rPr>
          <w:rFonts w:ascii="Times New Roman" w:hAnsi="Times New Roman"/>
          <w:color w:val="000000"/>
          <w:sz w:val="24"/>
          <w:szCs w:val="24"/>
        </w:rPr>
        <w:t>издает приказ об исключении из состава управляющего совета его участника;</w:t>
      </w:r>
    </w:p>
    <w:p w:rsidR="00B0172C" w:rsidRPr="004640BB" w:rsidRDefault="00B0172C" w:rsidP="0014683B">
      <w:pPr>
        <w:numPr>
          <w:ilvl w:val="0"/>
          <w:numId w:val="8"/>
        </w:numPr>
        <w:tabs>
          <w:tab w:val="left" w:pos="180"/>
        </w:tabs>
        <w:autoSpaceDE w:val="0"/>
        <w:autoSpaceDN w:val="0"/>
        <w:adjustRightInd w:val="0"/>
        <w:spacing w:after="0" w:line="240" w:lineRule="auto"/>
        <w:ind w:left="0" w:firstLine="0"/>
        <w:jc w:val="both"/>
        <w:rPr>
          <w:rFonts w:ascii="Times New Roman" w:hAnsi="Times New Roman"/>
          <w:color w:val="000000"/>
          <w:sz w:val="24"/>
          <w:szCs w:val="24"/>
        </w:rPr>
      </w:pPr>
      <w:r w:rsidRPr="004640BB">
        <w:rPr>
          <w:rFonts w:ascii="Times New Roman" w:hAnsi="Times New Roman"/>
          <w:color w:val="000000"/>
          <w:sz w:val="24"/>
          <w:szCs w:val="24"/>
        </w:rPr>
        <w:t>вносит соответствующую запись в книге регистрации (в реестре) управляющих советов  муниципальных общеобразовательных учреждений города;</w:t>
      </w:r>
    </w:p>
    <w:p w:rsidR="00B0172C" w:rsidRPr="004640BB" w:rsidRDefault="00B0172C" w:rsidP="0014683B">
      <w:pPr>
        <w:numPr>
          <w:ilvl w:val="0"/>
          <w:numId w:val="8"/>
        </w:numPr>
        <w:tabs>
          <w:tab w:val="left" w:pos="180"/>
        </w:tabs>
        <w:autoSpaceDE w:val="0"/>
        <w:autoSpaceDN w:val="0"/>
        <w:adjustRightInd w:val="0"/>
        <w:spacing w:after="0" w:line="240" w:lineRule="auto"/>
        <w:ind w:left="0" w:firstLine="0"/>
        <w:jc w:val="both"/>
        <w:rPr>
          <w:rFonts w:ascii="Times New Roman" w:hAnsi="Times New Roman"/>
          <w:color w:val="000000"/>
          <w:sz w:val="24"/>
          <w:szCs w:val="24"/>
        </w:rPr>
      </w:pPr>
      <w:r w:rsidRPr="004640BB">
        <w:rPr>
          <w:rFonts w:ascii="Times New Roman" w:hAnsi="Times New Roman"/>
          <w:color w:val="000000"/>
          <w:sz w:val="24"/>
          <w:szCs w:val="24"/>
        </w:rPr>
        <w:t>направляет свое решение председателю управляющего совета и директору школы.</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7.</w:t>
      </w:r>
      <w:r w:rsidRPr="004640BB">
        <w:rPr>
          <w:rFonts w:ascii="Times New Roman" w:hAnsi="Times New Roman"/>
          <w:color w:val="000000"/>
          <w:sz w:val="24"/>
          <w:szCs w:val="24"/>
        </w:rPr>
        <w:t>6.</w:t>
      </w:r>
      <w:r>
        <w:rPr>
          <w:rFonts w:ascii="Times New Roman" w:hAnsi="Times New Roman"/>
          <w:color w:val="000000"/>
          <w:sz w:val="24"/>
          <w:szCs w:val="24"/>
        </w:rPr>
        <w:t xml:space="preserve">  </w:t>
      </w:r>
      <w:r w:rsidRPr="004640BB">
        <w:rPr>
          <w:rFonts w:ascii="Times New Roman" w:hAnsi="Times New Roman"/>
          <w:color w:val="000000"/>
          <w:sz w:val="24"/>
          <w:szCs w:val="24"/>
        </w:rPr>
        <w:t xml:space="preserve">Полномочия участника совета прекращаются со дня издания учредителем соответствующего приказа. </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7.7</w:t>
      </w:r>
      <w:r w:rsidRPr="004640BB">
        <w:rPr>
          <w:rFonts w:ascii="Times New Roman" w:hAnsi="Times New Roman"/>
          <w:color w:val="000000"/>
          <w:sz w:val="24"/>
          <w:szCs w:val="24"/>
        </w:rPr>
        <w:t>.</w:t>
      </w:r>
      <w:r>
        <w:rPr>
          <w:rFonts w:ascii="Times New Roman" w:hAnsi="Times New Roman"/>
          <w:color w:val="000000"/>
          <w:sz w:val="24"/>
          <w:szCs w:val="24"/>
        </w:rPr>
        <w:t xml:space="preserve"> </w:t>
      </w:r>
      <w:r w:rsidRPr="004640BB">
        <w:rPr>
          <w:rFonts w:ascii="Times New Roman" w:hAnsi="Times New Roman"/>
          <w:color w:val="000000"/>
          <w:sz w:val="24"/>
          <w:szCs w:val="24"/>
        </w:rPr>
        <w:t>Участник совета имеет право выйти из состава совета до истечения срока полномочий совета. В случае принятия решения о выходе из состава, участник совета направляет соответствующее заявление председателю  совета и учредителю. Заявление служит основанием для вывода участника из состава совета. Решение о выводе принимает учредитель и официально оформляет.</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7.8</w:t>
      </w:r>
      <w:r w:rsidRPr="004640BB">
        <w:rPr>
          <w:rFonts w:ascii="Times New Roman" w:hAnsi="Times New Roman"/>
          <w:color w:val="000000"/>
          <w:sz w:val="24"/>
          <w:szCs w:val="24"/>
        </w:rPr>
        <w:t>.Участник, выведенный по собственному желанию или исключенный из состава совета должен сдать нагрудный знак и удостоверение представителю учредителя для передачи учредителю.</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7.9</w:t>
      </w:r>
      <w:r w:rsidRPr="004640BB">
        <w:rPr>
          <w:rFonts w:ascii="Times New Roman" w:hAnsi="Times New Roman"/>
          <w:color w:val="000000"/>
          <w:sz w:val="24"/>
          <w:szCs w:val="24"/>
        </w:rPr>
        <w:t>.Совет вправе ходатайствовать перед органами местного самоуправления и  непосредственно перед учредителем о поощрении участника совета</w:t>
      </w:r>
    </w:p>
    <w:p w:rsidR="00B0172C" w:rsidRPr="004640BB" w:rsidRDefault="00B0172C" w:rsidP="0014683B">
      <w:pPr>
        <w:tabs>
          <w:tab w:val="left" w:pos="180"/>
          <w:tab w:val="left" w:pos="645"/>
        </w:tabs>
        <w:autoSpaceDE w:val="0"/>
        <w:autoSpaceDN w:val="0"/>
        <w:adjustRightInd w:val="0"/>
        <w:spacing w:after="0" w:line="240" w:lineRule="auto"/>
        <w:jc w:val="both"/>
        <w:rPr>
          <w:rFonts w:ascii="Times New Roman" w:hAnsi="Times New Roman"/>
          <w:b/>
          <w:bCs/>
          <w:color w:val="000000"/>
          <w:sz w:val="24"/>
          <w:szCs w:val="24"/>
        </w:rPr>
      </w:pPr>
    </w:p>
    <w:p w:rsidR="00B0172C" w:rsidRPr="004640BB" w:rsidRDefault="00B0172C" w:rsidP="0014683B">
      <w:pPr>
        <w:tabs>
          <w:tab w:val="left" w:pos="180"/>
          <w:tab w:val="left" w:pos="645"/>
        </w:tabs>
        <w:autoSpaceDE w:val="0"/>
        <w:autoSpaceDN w:val="0"/>
        <w:adjustRightInd w:val="0"/>
        <w:spacing w:after="0" w:line="240" w:lineRule="auto"/>
        <w:jc w:val="both"/>
        <w:rPr>
          <w:rFonts w:ascii="Times New Roman" w:hAnsi="Times New Roman"/>
          <w:b/>
          <w:bCs/>
          <w:color w:val="000000"/>
          <w:sz w:val="24"/>
          <w:szCs w:val="24"/>
        </w:rPr>
      </w:pPr>
    </w:p>
    <w:p w:rsidR="00B0172C" w:rsidRPr="004640BB" w:rsidRDefault="00B0172C" w:rsidP="0014683B">
      <w:pPr>
        <w:tabs>
          <w:tab w:val="left" w:pos="180"/>
          <w:tab w:val="left" w:pos="645"/>
        </w:tabs>
        <w:autoSpaceDE w:val="0"/>
        <w:autoSpaceDN w:val="0"/>
        <w:adjustRightInd w:val="0"/>
        <w:spacing w:after="0" w:line="240" w:lineRule="auto"/>
        <w:jc w:val="center"/>
        <w:rPr>
          <w:rFonts w:ascii="Times New Roman" w:hAnsi="Times New Roman"/>
          <w:b/>
          <w:bCs/>
          <w:color w:val="000000"/>
          <w:sz w:val="24"/>
          <w:szCs w:val="24"/>
        </w:rPr>
      </w:pPr>
      <w:r w:rsidRPr="004640BB">
        <w:rPr>
          <w:rFonts w:ascii="Times New Roman" w:hAnsi="Times New Roman"/>
          <w:b/>
          <w:bCs/>
          <w:color w:val="000000"/>
          <w:sz w:val="24"/>
          <w:szCs w:val="24"/>
        </w:rPr>
        <w:t>8. Организация работы совета</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4640BB">
        <w:rPr>
          <w:rFonts w:ascii="Times New Roman" w:hAnsi="Times New Roman"/>
          <w:color w:val="000000"/>
          <w:sz w:val="24"/>
          <w:szCs w:val="24"/>
        </w:rPr>
        <w:t>8.1.Заседания совета проводятся по мере необходимости, но не реже одного раза в три месяца, а также по инициативе председателя, по требованию директора школы, представителя учредителя, заявлению членов совета, подписанному не менее чем одной четвертой частью членов от списочного состава совета. Дата, время, место, повестка заседания совета, а также необходимые материалы доводятся до сведения членов совета не позднее, чем за 5 дней до заседания совета.</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4640BB">
        <w:rPr>
          <w:rFonts w:ascii="Times New Roman" w:hAnsi="Times New Roman"/>
          <w:color w:val="000000"/>
          <w:sz w:val="24"/>
          <w:szCs w:val="24"/>
        </w:rPr>
        <w:t xml:space="preserve">8.2.Решения совета считаются правомочными, если на заседании совета присутствовало не менее половины его членов. 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 </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4640BB">
        <w:rPr>
          <w:rFonts w:ascii="Times New Roman" w:hAnsi="Times New Roman"/>
          <w:color w:val="000000"/>
          <w:sz w:val="24"/>
          <w:szCs w:val="24"/>
        </w:rPr>
        <w:t>8.3.Решение совета об исключении обучающегося из школы принимается в присутствии обучающегося и его родителей (законных представителей). Отсутствие на заседании совета надлежащим образом уведомленных обучающегося, его родителей (законных представителей) не лишает совет возможности принять решение об исключении.</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4640BB">
        <w:rPr>
          <w:rFonts w:ascii="Times New Roman" w:hAnsi="Times New Roman"/>
          <w:color w:val="000000"/>
          <w:sz w:val="24"/>
          <w:szCs w:val="24"/>
        </w:rPr>
        <w:t>8.4.Каждый член совета обладает одним голосом. В случае равенства голосов решающим является голос председательствующего на заседании.</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4640BB">
        <w:rPr>
          <w:rFonts w:ascii="Times New Roman" w:hAnsi="Times New Roman"/>
          <w:color w:val="000000"/>
          <w:sz w:val="24"/>
          <w:szCs w:val="24"/>
        </w:rPr>
        <w:t>8.5.Решения совета принимаются абсолютным большинством (более половины присутствующих) голосов присутствующих на заседании членов совета и оформляются в виде постановлений. Решения совета с согласия всех его членов могут быть приняты заочным голосованием с помощью опросного листа. В этом случае решение считается принятым, если за решение заочно проголосовали  более половины всех членов совета, имеющих право решающего голоса.</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4640BB">
        <w:rPr>
          <w:rFonts w:ascii="Times New Roman" w:hAnsi="Times New Roman"/>
          <w:color w:val="000000"/>
          <w:sz w:val="24"/>
          <w:szCs w:val="24"/>
        </w:rPr>
        <w:t>8.6.На заседании совета ведется протокол. В протоколе заседания совета указываются:</w:t>
      </w:r>
    </w:p>
    <w:p w:rsidR="00B0172C" w:rsidRPr="004640BB" w:rsidRDefault="00B0172C" w:rsidP="004640BB">
      <w:pPr>
        <w:numPr>
          <w:ilvl w:val="0"/>
          <w:numId w:val="14"/>
        </w:numPr>
        <w:tabs>
          <w:tab w:val="left" w:pos="180"/>
        </w:tabs>
        <w:autoSpaceDE w:val="0"/>
        <w:autoSpaceDN w:val="0"/>
        <w:adjustRightInd w:val="0"/>
        <w:spacing w:after="0" w:line="240" w:lineRule="auto"/>
        <w:ind w:left="0" w:firstLine="0"/>
        <w:jc w:val="both"/>
        <w:rPr>
          <w:rFonts w:ascii="Times New Roman" w:hAnsi="Times New Roman"/>
          <w:color w:val="000000"/>
          <w:sz w:val="24"/>
          <w:szCs w:val="24"/>
        </w:rPr>
      </w:pPr>
      <w:r w:rsidRPr="004640BB">
        <w:rPr>
          <w:rFonts w:ascii="Times New Roman" w:hAnsi="Times New Roman"/>
          <w:color w:val="000000"/>
          <w:sz w:val="24"/>
          <w:szCs w:val="24"/>
        </w:rPr>
        <w:t>место и время проведения заседания;</w:t>
      </w:r>
    </w:p>
    <w:p w:rsidR="00B0172C" w:rsidRPr="004640BB" w:rsidRDefault="00B0172C" w:rsidP="004640BB">
      <w:pPr>
        <w:numPr>
          <w:ilvl w:val="0"/>
          <w:numId w:val="14"/>
        </w:numPr>
        <w:tabs>
          <w:tab w:val="left" w:pos="180"/>
        </w:tabs>
        <w:autoSpaceDE w:val="0"/>
        <w:autoSpaceDN w:val="0"/>
        <w:adjustRightInd w:val="0"/>
        <w:spacing w:after="0" w:line="240" w:lineRule="auto"/>
        <w:ind w:left="0" w:firstLine="0"/>
        <w:jc w:val="both"/>
        <w:rPr>
          <w:rFonts w:ascii="Times New Roman" w:hAnsi="Times New Roman"/>
          <w:color w:val="000000"/>
          <w:sz w:val="24"/>
          <w:szCs w:val="24"/>
        </w:rPr>
      </w:pPr>
      <w:r w:rsidRPr="004640BB">
        <w:rPr>
          <w:rFonts w:ascii="Times New Roman" w:hAnsi="Times New Roman"/>
          <w:color w:val="000000"/>
          <w:sz w:val="24"/>
          <w:szCs w:val="24"/>
        </w:rPr>
        <w:t>фамилия, имя, отчество присутствующих на заседании;</w:t>
      </w:r>
    </w:p>
    <w:p w:rsidR="00B0172C" w:rsidRPr="004640BB" w:rsidRDefault="00B0172C" w:rsidP="004640BB">
      <w:pPr>
        <w:numPr>
          <w:ilvl w:val="0"/>
          <w:numId w:val="14"/>
        </w:numPr>
        <w:tabs>
          <w:tab w:val="left" w:pos="180"/>
        </w:tabs>
        <w:autoSpaceDE w:val="0"/>
        <w:autoSpaceDN w:val="0"/>
        <w:adjustRightInd w:val="0"/>
        <w:spacing w:after="0" w:line="240" w:lineRule="auto"/>
        <w:ind w:left="0" w:firstLine="0"/>
        <w:jc w:val="both"/>
        <w:rPr>
          <w:rFonts w:ascii="Times New Roman" w:hAnsi="Times New Roman"/>
          <w:color w:val="000000"/>
          <w:sz w:val="24"/>
          <w:szCs w:val="24"/>
        </w:rPr>
      </w:pPr>
      <w:r w:rsidRPr="004640BB">
        <w:rPr>
          <w:rFonts w:ascii="Times New Roman" w:hAnsi="Times New Roman"/>
          <w:color w:val="000000"/>
          <w:sz w:val="24"/>
          <w:szCs w:val="24"/>
        </w:rPr>
        <w:t>повестка дня заседания;</w:t>
      </w:r>
    </w:p>
    <w:p w:rsidR="00B0172C" w:rsidRPr="004640BB" w:rsidRDefault="00B0172C" w:rsidP="004640BB">
      <w:pPr>
        <w:numPr>
          <w:ilvl w:val="0"/>
          <w:numId w:val="14"/>
        </w:numPr>
        <w:tabs>
          <w:tab w:val="left" w:pos="180"/>
        </w:tabs>
        <w:autoSpaceDE w:val="0"/>
        <w:autoSpaceDN w:val="0"/>
        <w:adjustRightInd w:val="0"/>
        <w:spacing w:after="0" w:line="240" w:lineRule="auto"/>
        <w:ind w:left="0" w:firstLine="0"/>
        <w:jc w:val="both"/>
        <w:rPr>
          <w:rFonts w:ascii="Times New Roman" w:hAnsi="Times New Roman"/>
          <w:color w:val="000000"/>
          <w:sz w:val="24"/>
          <w:szCs w:val="24"/>
        </w:rPr>
      </w:pPr>
      <w:r w:rsidRPr="004640BB">
        <w:rPr>
          <w:rFonts w:ascii="Times New Roman" w:hAnsi="Times New Roman"/>
          <w:color w:val="000000"/>
          <w:sz w:val="24"/>
          <w:szCs w:val="24"/>
        </w:rPr>
        <w:t>краткое изложение всех выступлений по вопросам повестки дня;</w:t>
      </w:r>
    </w:p>
    <w:p w:rsidR="00B0172C" w:rsidRPr="004640BB" w:rsidRDefault="00B0172C" w:rsidP="004640BB">
      <w:pPr>
        <w:numPr>
          <w:ilvl w:val="0"/>
          <w:numId w:val="14"/>
        </w:numPr>
        <w:tabs>
          <w:tab w:val="left" w:pos="180"/>
        </w:tabs>
        <w:autoSpaceDE w:val="0"/>
        <w:autoSpaceDN w:val="0"/>
        <w:adjustRightInd w:val="0"/>
        <w:spacing w:after="0" w:line="240" w:lineRule="auto"/>
        <w:ind w:left="0" w:firstLine="0"/>
        <w:jc w:val="both"/>
        <w:rPr>
          <w:rFonts w:ascii="Times New Roman" w:hAnsi="Times New Roman"/>
          <w:color w:val="000000"/>
          <w:sz w:val="24"/>
          <w:szCs w:val="24"/>
        </w:rPr>
      </w:pPr>
      <w:r w:rsidRPr="004640BB">
        <w:rPr>
          <w:rFonts w:ascii="Times New Roman" w:hAnsi="Times New Roman"/>
          <w:color w:val="000000"/>
          <w:sz w:val="24"/>
          <w:szCs w:val="24"/>
        </w:rPr>
        <w:t>вопросы, поставленные на голосование и итоги голосования по ним;</w:t>
      </w:r>
    </w:p>
    <w:p w:rsidR="00B0172C" w:rsidRPr="004640BB" w:rsidRDefault="00B0172C" w:rsidP="004640BB">
      <w:pPr>
        <w:numPr>
          <w:ilvl w:val="0"/>
          <w:numId w:val="14"/>
        </w:numPr>
        <w:tabs>
          <w:tab w:val="left" w:pos="180"/>
        </w:tabs>
        <w:autoSpaceDE w:val="0"/>
        <w:autoSpaceDN w:val="0"/>
        <w:adjustRightInd w:val="0"/>
        <w:spacing w:after="0" w:line="240" w:lineRule="auto"/>
        <w:ind w:left="0" w:firstLine="0"/>
        <w:jc w:val="both"/>
        <w:rPr>
          <w:rFonts w:ascii="Times New Roman" w:hAnsi="Times New Roman"/>
          <w:color w:val="000000"/>
          <w:sz w:val="24"/>
          <w:szCs w:val="24"/>
        </w:rPr>
      </w:pPr>
      <w:r w:rsidRPr="004640BB">
        <w:rPr>
          <w:rFonts w:ascii="Times New Roman" w:hAnsi="Times New Roman"/>
          <w:color w:val="000000"/>
          <w:sz w:val="24"/>
          <w:szCs w:val="24"/>
        </w:rPr>
        <w:t>принятые постановления.</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sidRPr="004640BB">
        <w:rPr>
          <w:rFonts w:ascii="Times New Roman" w:hAnsi="Times New Roman"/>
          <w:color w:val="000000"/>
          <w:sz w:val="24"/>
          <w:szCs w:val="24"/>
        </w:rPr>
        <w:t>Протокол заседания совета подписывается председательствующим на нем и секретарем, которые несут ответственность за достоверность протокола. Постановления и протоколы заседаний совета включаются в номенклатуру дел школы и доступны для ознакомления любым лицам, имеющим право быть избранными в члены совета.</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4640BB">
        <w:rPr>
          <w:rFonts w:ascii="Times New Roman" w:hAnsi="Times New Roman"/>
          <w:color w:val="000000"/>
          <w:sz w:val="24"/>
          <w:szCs w:val="24"/>
        </w:rPr>
        <w:t xml:space="preserve">8.7.Члены совета работают безвозмездно на добровольной основе. </w:t>
      </w:r>
    </w:p>
    <w:p w:rsidR="00B0172C" w:rsidRPr="004640BB" w:rsidRDefault="00B0172C" w:rsidP="0014683B">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4640BB">
        <w:rPr>
          <w:rFonts w:ascii="Times New Roman" w:hAnsi="Times New Roman"/>
          <w:color w:val="000000"/>
          <w:sz w:val="24"/>
          <w:szCs w:val="24"/>
        </w:rPr>
        <w:t>8.8.Организационно-техническое,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B0172C" w:rsidRPr="004640BB" w:rsidRDefault="00B0172C" w:rsidP="0014683B">
      <w:pPr>
        <w:tabs>
          <w:tab w:val="left" w:pos="180"/>
          <w:tab w:val="left" w:pos="645"/>
        </w:tabs>
        <w:autoSpaceDE w:val="0"/>
        <w:autoSpaceDN w:val="0"/>
        <w:adjustRightInd w:val="0"/>
        <w:spacing w:after="0" w:line="240" w:lineRule="auto"/>
        <w:jc w:val="both"/>
        <w:rPr>
          <w:rFonts w:ascii="Times New Roman" w:hAnsi="Times New Roman"/>
          <w:b/>
          <w:bCs/>
          <w:color w:val="000000"/>
          <w:sz w:val="24"/>
          <w:szCs w:val="24"/>
        </w:rPr>
      </w:pPr>
    </w:p>
    <w:p w:rsidR="00B0172C" w:rsidRPr="004640BB" w:rsidRDefault="00B0172C" w:rsidP="0014683B">
      <w:pPr>
        <w:tabs>
          <w:tab w:val="left" w:pos="180"/>
          <w:tab w:val="left" w:pos="645"/>
        </w:tabs>
        <w:autoSpaceDE w:val="0"/>
        <w:autoSpaceDN w:val="0"/>
        <w:adjustRightInd w:val="0"/>
        <w:spacing w:after="0" w:line="240" w:lineRule="auto"/>
        <w:jc w:val="center"/>
        <w:rPr>
          <w:rFonts w:ascii="Times New Roman" w:hAnsi="Times New Roman"/>
          <w:b/>
          <w:bCs/>
          <w:color w:val="000000"/>
          <w:sz w:val="24"/>
          <w:szCs w:val="24"/>
        </w:rPr>
      </w:pPr>
      <w:r w:rsidRPr="004640BB">
        <w:rPr>
          <w:rFonts w:ascii="Times New Roman" w:hAnsi="Times New Roman"/>
          <w:b/>
          <w:bCs/>
          <w:color w:val="000000"/>
          <w:sz w:val="24"/>
          <w:szCs w:val="24"/>
        </w:rPr>
        <w:t>9. Комиссии совета</w:t>
      </w:r>
    </w:p>
    <w:p w:rsidR="00B0172C" w:rsidRPr="004640BB" w:rsidRDefault="00B0172C" w:rsidP="0014683B">
      <w:pPr>
        <w:tabs>
          <w:tab w:val="left" w:pos="180"/>
          <w:tab w:val="left" w:pos="645"/>
        </w:tabs>
        <w:autoSpaceDE w:val="0"/>
        <w:autoSpaceDN w:val="0"/>
        <w:adjustRightInd w:val="0"/>
        <w:spacing w:after="0" w:line="240" w:lineRule="auto"/>
        <w:jc w:val="both"/>
        <w:rPr>
          <w:rFonts w:ascii="Times New Roman" w:hAnsi="Times New Roman"/>
          <w:bCs/>
          <w:color w:val="000000"/>
          <w:sz w:val="24"/>
          <w:szCs w:val="24"/>
        </w:rPr>
      </w:pPr>
      <w:r w:rsidRPr="004640BB">
        <w:rPr>
          <w:rFonts w:ascii="Times New Roman" w:hAnsi="Times New Roman"/>
          <w:bCs/>
          <w:color w:val="000000"/>
          <w:sz w:val="24"/>
          <w:szCs w:val="24"/>
        </w:rPr>
        <w:t>9.1.Совет, в целях выполнения своего назначения как главного органа управления школой, формирует и наделяет полномочиями в рамках своей компетенции собственные комитеты (выборные коллегиальные органы, руководящие каким-либо участком работы совета) и комиссии (назначенные коллегиальные органы, выполняющие какую-либо четко определенную функцию в работе совета, либо проводящие четко определенное мероприятие).</w:t>
      </w:r>
    </w:p>
    <w:p w:rsidR="00B0172C" w:rsidRPr="004640BB" w:rsidRDefault="00B0172C" w:rsidP="0014683B">
      <w:pPr>
        <w:tabs>
          <w:tab w:val="left" w:pos="180"/>
          <w:tab w:val="left" w:pos="645"/>
        </w:tabs>
        <w:autoSpaceDE w:val="0"/>
        <w:autoSpaceDN w:val="0"/>
        <w:adjustRightInd w:val="0"/>
        <w:spacing w:after="0" w:line="240" w:lineRule="auto"/>
        <w:jc w:val="both"/>
        <w:rPr>
          <w:rFonts w:ascii="Times New Roman" w:hAnsi="Times New Roman"/>
          <w:bCs/>
          <w:color w:val="000000"/>
          <w:sz w:val="24"/>
          <w:szCs w:val="24"/>
        </w:rPr>
      </w:pPr>
      <w:r w:rsidRPr="004640BB">
        <w:rPr>
          <w:rFonts w:ascii="Times New Roman" w:hAnsi="Times New Roman"/>
          <w:bCs/>
          <w:color w:val="000000"/>
          <w:sz w:val="24"/>
          <w:szCs w:val="24"/>
        </w:rPr>
        <w:t xml:space="preserve">9.2.Комитеты создаются советом для контроля положения дел в школе и для подготовки  совета к своевременному и надлежащему исполнению своих полномочий. </w:t>
      </w:r>
    </w:p>
    <w:p w:rsidR="00B0172C" w:rsidRPr="004640BB" w:rsidRDefault="00B0172C" w:rsidP="0014683B">
      <w:pPr>
        <w:tabs>
          <w:tab w:val="left" w:pos="180"/>
        </w:tabs>
        <w:spacing w:after="0" w:line="240" w:lineRule="auto"/>
        <w:jc w:val="both"/>
        <w:rPr>
          <w:rFonts w:ascii="Times New Roman" w:hAnsi="Times New Roman"/>
          <w:b/>
          <w:sz w:val="24"/>
          <w:szCs w:val="24"/>
        </w:rPr>
      </w:pPr>
    </w:p>
    <w:p w:rsidR="00B0172C" w:rsidRDefault="00B0172C" w:rsidP="0014683B">
      <w:pPr>
        <w:tabs>
          <w:tab w:val="left" w:pos="180"/>
        </w:tabs>
        <w:spacing w:after="0" w:line="240" w:lineRule="auto"/>
        <w:jc w:val="center"/>
        <w:rPr>
          <w:rFonts w:ascii="Times New Roman" w:hAnsi="Times New Roman"/>
          <w:b/>
          <w:sz w:val="24"/>
          <w:szCs w:val="24"/>
        </w:rPr>
      </w:pPr>
      <w:r w:rsidRPr="004640BB">
        <w:rPr>
          <w:rFonts w:ascii="Times New Roman" w:hAnsi="Times New Roman"/>
          <w:b/>
          <w:sz w:val="24"/>
          <w:szCs w:val="24"/>
        </w:rPr>
        <w:t>10. Компетенция совета, как коллегиального органа                                                              в системе управления школой</w:t>
      </w:r>
    </w:p>
    <w:p w:rsidR="00B0172C" w:rsidRDefault="00B0172C" w:rsidP="006B1D78">
      <w:pPr>
        <w:numPr>
          <w:ilvl w:val="1"/>
          <w:numId w:val="18"/>
        </w:numPr>
        <w:tabs>
          <w:tab w:val="decimal" w:pos="108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Согласование  школьного компонента учебного плана, обучения по индивидуальным учебным планам в пределах ФГОС;</w:t>
      </w:r>
    </w:p>
    <w:p w:rsidR="00B0172C" w:rsidRPr="006B1D78" w:rsidRDefault="00B0172C" w:rsidP="006B1D78">
      <w:pPr>
        <w:numPr>
          <w:ilvl w:val="1"/>
          <w:numId w:val="18"/>
        </w:numPr>
        <w:tabs>
          <w:tab w:val="decimal" w:pos="108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О</w:t>
      </w:r>
      <w:r w:rsidRPr="006B1D78">
        <w:rPr>
          <w:rFonts w:ascii="Times New Roman" w:hAnsi="Times New Roman"/>
          <w:sz w:val="24"/>
          <w:szCs w:val="24"/>
        </w:rPr>
        <w:t xml:space="preserve">бсуждение по вопросу установления требований к одежде учащихся, в том числе требования к ее общему виду, цвету, фасону, видам одежды учащихся, знакам отличия, и правила ее ношения </w:t>
      </w:r>
      <w:r w:rsidRPr="006B1D78">
        <w:rPr>
          <w:rFonts w:ascii="Times New Roman" w:hAnsi="Times New Roman"/>
          <w:sz w:val="24"/>
          <w:szCs w:val="24"/>
          <w:lang w:eastAsia="ru-RU"/>
        </w:rPr>
        <w:t xml:space="preserve"> в соответствии с типовыми требованиями, утвержденными нормативно-правовыми актами Белгородской области;</w:t>
      </w:r>
    </w:p>
    <w:p w:rsidR="00B0172C" w:rsidRDefault="00B0172C" w:rsidP="006B1D78">
      <w:pPr>
        <w:numPr>
          <w:ilvl w:val="1"/>
          <w:numId w:val="18"/>
        </w:numPr>
        <w:tabs>
          <w:tab w:val="decimal" w:pos="108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К</w:t>
      </w:r>
      <w:r w:rsidRPr="006B1D78">
        <w:rPr>
          <w:rFonts w:ascii="Times New Roman" w:hAnsi="Times New Roman"/>
          <w:sz w:val="24"/>
          <w:szCs w:val="24"/>
        </w:rPr>
        <w:t>онтрол</w:t>
      </w:r>
      <w:r>
        <w:rPr>
          <w:rFonts w:ascii="Times New Roman" w:hAnsi="Times New Roman"/>
          <w:sz w:val="24"/>
          <w:szCs w:val="24"/>
        </w:rPr>
        <w:t>ь</w:t>
      </w:r>
      <w:r w:rsidRPr="006B1D78">
        <w:rPr>
          <w:rFonts w:ascii="Times New Roman" w:hAnsi="Times New Roman"/>
          <w:sz w:val="24"/>
          <w:szCs w:val="24"/>
        </w:rPr>
        <w:t xml:space="preserve"> за соблюдением здоровых и безопасных условий при осуществлении образовательного процесса</w:t>
      </w:r>
    </w:p>
    <w:p w:rsidR="00B0172C" w:rsidRDefault="00B0172C" w:rsidP="006B1D78">
      <w:pPr>
        <w:numPr>
          <w:ilvl w:val="1"/>
          <w:numId w:val="18"/>
        </w:numPr>
        <w:tabs>
          <w:tab w:val="decimal" w:pos="1080"/>
        </w:tabs>
        <w:suppressAutoHyphens/>
        <w:spacing w:after="0" w:line="240" w:lineRule="auto"/>
        <w:jc w:val="both"/>
        <w:rPr>
          <w:rFonts w:ascii="Times New Roman" w:hAnsi="Times New Roman"/>
          <w:sz w:val="24"/>
          <w:szCs w:val="24"/>
        </w:rPr>
      </w:pPr>
      <w:r>
        <w:rPr>
          <w:rFonts w:ascii="Times New Roman" w:hAnsi="Times New Roman"/>
          <w:sz w:val="24"/>
          <w:szCs w:val="24"/>
        </w:rPr>
        <w:t>Ут</w:t>
      </w:r>
      <w:r w:rsidRPr="006B1D78">
        <w:rPr>
          <w:rFonts w:ascii="Times New Roman" w:hAnsi="Times New Roman"/>
          <w:sz w:val="24"/>
          <w:szCs w:val="24"/>
        </w:rPr>
        <w:t>вержд</w:t>
      </w:r>
      <w:r>
        <w:rPr>
          <w:rFonts w:ascii="Times New Roman" w:hAnsi="Times New Roman"/>
          <w:sz w:val="24"/>
          <w:szCs w:val="24"/>
        </w:rPr>
        <w:t>акт:</w:t>
      </w:r>
    </w:p>
    <w:p w:rsidR="00B0172C" w:rsidRPr="004640BB" w:rsidRDefault="00B0172C" w:rsidP="006B1D78">
      <w:pPr>
        <w:numPr>
          <w:ilvl w:val="0"/>
          <w:numId w:val="12"/>
        </w:numPr>
        <w:tabs>
          <w:tab w:val="clear" w:pos="1428"/>
          <w:tab w:val="left" w:pos="180"/>
          <w:tab w:val="num" w:pos="900"/>
        </w:tabs>
        <w:spacing w:after="0" w:line="240" w:lineRule="auto"/>
        <w:ind w:left="0" w:firstLine="0"/>
        <w:jc w:val="both"/>
        <w:rPr>
          <w:rFonts w:ascii="Times New Roman" w:hAnsi="Times New Roman"/>
          <w:sz w:val="24"/>
          <w:szCs w:val="24"/>
        </w:rPr>
      </w:pPr>
      <w:r w:rsidRPr="004640BB">
        <w:rPr>
          <w:rFonts w:ascii="Times New Roman" w:hAnsi="Times New Roman"/>
          <w:sz w:val="24"/>
          <w:szCs w:val="24"/>
        </w:rPr>
        <w:t>устав школы, изменения и дополнения к нему с последующим представлением Учредителю для утверждения и регистрации;</w:t>
      </w:r>
    </w:p>
    <w:p w:rsidR="00B0172C" w:rsidRPr="004640BB" w:rsidRDefault="00B0172C" w:rsidP="006B1D78">
      <w:pPr>
        <w:numPr>
          <w:ilvl w:val="0"/>
          <w:numId w:val="10"/>
        </w:numPr>
        <w:tabs>
          <w:tab w:val="clear" w:pos="720"/>
          <w:tab w:val="left" w:pos="180"/>
          <w:tab w:val="num" w:pos="900"/>
        </w:tabs>
        <w:spacing w:after="0" w:line="240" w:lineRule="auto"/>
        <w:ind w:left="0" w:firstLine="0"/>
        <w:jc w:val="both"/>
        <w:rPr>
          <w:rFonts w:ascii="Times New Roman" w:hAnsi="Times New Roman"/>
          <w:b/>
          <w:sz w:val="24"/>
          <w:szCs w:val="24"/>
        </w:rPr>
      </w:pPr>
      <w:r w:rsidRPr="004640BB">
        <w:rPr>
          <w:rFonts w:ascii="Times New Roman" w:hAnsi="Times New Roman"/>
          <w:sz w:val="24"/>
          <w:szCs w:val="24"/>
        </w:rPr>
        <w:t>компонент школы государственного образовательного стандарта общего образования, образовательных программ и учебных планов</w:t>
      </w:r>
      <w:r w:rsidRPr="004640BB">
        <w:rPr>
          <w:rFonts w:ascii="Times New Roman" w:hAnsi="Times New Roman"/>
          <w:b/>
          <w:sz w:val="24"/>
          <w:szCs w:val="24"/>
        </w:rPr>
        <w:t>;</w:t>
      </w:r>
    </w:p>
    <w:p w:rsidR="00B0172C" w:rsidRPr="004640BB" w:rsidRDefault="00B0172C" w:rsidP="006B1D78">
      <w:pPr>
        <w:numPr>
          <w:ilvl w:val="0"/>
          <w:numId w:val="10"/>
        </w:numPr>
        <w:tabs>
          <w:tab w:val="clear" w:pos="720"/>
          <w:tab w:val="left" w:pos="180"/>
          <w:tab w:val="num" w:pos="900"/>
        </w:tabs>
        <w:spacing w:after="0" w:line="240" w:lineRule="auto"/>
        <w:ind w:left="0" w:firstLine="0"/>
        <w:jc w:val="both"/>
        <w:rPr>
          <w:rFonts w:ascii="Times New Roman" w:hAnsi="Times New Roman"/>
          <w:sz w:val="24"/>
          <w:szCs w:val="24"/>
        </w:rPr>
      </w:pPr>
      <w:r w:rsidRPr="004640BB">
        <w:rPr>
          <w:rFonts w:ascii="Times New Roman" w:hAnsi="Times New Roman"/>
          <w:sz w:val="24"/>
          <w:szCs w:val="24"/>
        </w:rPr>
        <w:t>календарный учебный график, согласованный с учредителем (ежегодно);</w:t>
      </w:r>
    </w:p>
    <w:p w:rsidR="00B0172C" w:rsidRPr="004640BB" w:rsidRDefault="00B0172C" w:rsidP="006B1D78">
      <w:pPr>
        <w:numPr>
          <w:ilvl w:val="0"/>
          <w:numId w:val="10"/>
        </w:numPr>
        <w:tabs>
          <w:tab w:val="clear" w:pos="720"/>
          <w:tab w:val="left" w:pos="180"/>
          <w:tab w:val="num" w:pos="900"/>
        </w:tabs>
        <w:spacing w:after="0" w:line="240" w:lineRule="auto"/>
        <w:ind w:left="0" w:firstLine="0"/>
        <w:jc w:val="both"/>
        <w:rPr>
          <w:rFonts w:ascii="Times New Roman" w:hAnsi="Times New Roman"/>
          <w:sz w:val="24"/>
          <w:szCs w:val="24"/>
        </w:rPr>
      </w:pPr>
      <w:r w:rsidRPr="004640BB">
        <w:rPr>
          <w:rFonts w:ascii="Times New Roman" w:hAnsi="Times New Roman"/>
          <w:sz w:val="24"/>
          <w:szCs w:val="24"/>
        </w:rPr>
        <w:t>правила внутреннего трудового распорядка;</w:t>
      </w:r>
    </w:p>
    <w:p w:rsidR="00B0172C" w:rsidRPr="004640BB" w:rsidRDefault="00B0172C" w:rsidP="006B1D78">
      <w:pPr>
        <w:numPr>
          <w:ilvl w:val="0"/>
          <w:numId w:val="10"/>
        </w:numPr>
        <w:tabs>
          <w:tab w:val="clear" w:pos="720"/>
          <w:tab w:val="left" w:pos="180"/>
          <w:tab w:val="num" w:pos="900"/>
        </w:tabs>
        <w:spacing w:after="0" w:line="240" w:lineRule="auto"/>
        <w:ind w:left="0" w:firstLine="0"/>
        <w:jc w:val="both"/>
        <w:rPr>
          <w:rFonts w:ascii="Times New Roman" w:hAnsi="Times New Roman"/>
          <w:sz w:val="24"/>
          <w:szCs w:val="24"/>
        </w:rPr>
      </w:pPr>
      <w:r w:rsidRPr="004640BB">
        <w:rPr>
          <w:rFonts w:ascii="Times New Roman" w:hAnsi="Times New Roman"/>
          <w:sz w:val="24"/>
          <w:szCs w:val="24"/>
        </w:rPr>
        <w:t>правила поведения обучающихся в школе;</w:t>
      </w:r>
    </w:p>
    <w:p w:rsidR="00B0172C" w:rsidRPr="004640BB" w:rsidRDefault="00B0172C" w:rsidP="006B1D78">
      <w:pPr>
        <w:numPr>
          <w:ilvl w:val="0"/>
          <w:numId w:val="10"/>
        </w:numPr>
        <w:tabs>
          <w:tab w:val="clear" w:pos="720"/>
          <w:tab w:val="left" w:pos="180"/>
          <w:tab w:val="num" w:pos="900"/>
        </w:tabs>
        <w:spacing w:after="0" w:line="240" w:lineRule="auto"/>
        <w:ind w:left="0" w:firstLine="0"/>
        <w:jc w:val="both"/>
        <w:rPr>
          <w:rFonts w:ascii="Times New Roman" w:hAnsi="Times New Roman"/>
          <w:sz w:val="24"/>
          <w:szCs w:val="24"/>
        </w:rPr>
      </w:pPr>
      <w:r w:rsidRPr="004640BB">
        <w:rPr>
          <w:rFonts w:ascii="Times New Roman" w:hAnsi="Times New Roman"/>
          <w:sz w:val="24"/>
          <w:szCs w:val="24"/>
        </w:rPr>
        <w:t>режим работы школы;</w:t>
      </w:r>
    </w:p>
    <w:p w:rsidR="00B0172C" w:rsidRPr="004640BB" w:rsidRDefault="00B0172C" w:rsidP="006B1D78">
      <w:pPr>
        <w:numPr>
          <w:ilvl w:val="0"/>
          <w:numId w:val="10"/>
        </w:numPr>
        <w:tabs>
          <w:tab w:val="clear" w:pos="720"/>
          <w:tab w:val="left" w:pos="180"/>
          <w:tab w:val="num" w:pos="900"/>
        </w:tabs>
        <w:spacing w:after="0" w:line="240" w:lineRule="auto"/>
        <w:ind w:left="0" w:firstLine="0"/>
        <w:jc w:val="both"/>
        <w:rPr>
          <w:rFonts w:ascii="Times New Roman" w:hAnsi="Times New Roman"/>
          <w:sz w:val="24"/>
          <w:szCs w:val="24"/>
        </w:rPr>
      </w:pPr>
      <w:r w:rsidRPr="004640BB">
        <w:rPr>
          <w:rFonts w:ascii="Times New Roman" w:hAnsi="Times New Roman"/>
          <w:sz w:val="24"/>
          <w:szCs w:val="24"/>
        </w:rPr>
        <w:t xml:space="preserve">положение о договорных отношениях между школой и родителями (законными представителями) обучающихся; </w:t>
      </w:r>
    </w:p>
    <w:p w:rsidR="00B0172C" w:rsidRPr="004640BB" w:rsidRDefault="00B0172C" w:rsidP="006B1D78">
      <w:pPr>
        <w:numPr>
          <w:ilvl w:val="0"/>
          <w:numId w:val="10"/>
        </w:numPr>
        <w:tabs>
          <w:tab w:val="clear" w:pos="720"/>
          <w:tab w:val="left" w:pos="180"/>
          <w:tab w:val="num" w:pos="900"/>
        </w:tabs>
        <w:spacing w:after="0" w:line="240" w:lineRule="auto"/>
        <w:ind w:left="0" w:firstLine="0"/>
        <w:jc w:val="both"/>
        <w:rPr>
          <w:rFonts w:ascii="Times New Roman" w:hAnsi="Times New Roman"/>
          <w:sz w:val="24"/>
          <w:szCs w:val="24"/>
        </w:rPr>
      </w:pPr>
      <w:r w:rsidRPr="004640BB">
        <w:rPr>
          <w:rFonts w:ascii="Times New Roman" w:hAnsi="Times New Roman"/>
          <w:sz w:val="24"/>
          <w:szCs w:val="24"/>
        </w:rPr>
        <w:t>перечень выбранных школой учебников из утвержденных федеральных и краевых перечней учебников (ежегодно);</w:t>
      </w:r>
    </w:p>
    <w:p w:rsidR="00B0172C" w:rsidRPr="004640BB" w:rsidRDefault="00B0172C" w:rsidP="006B1D78">
      <w:pPr>
        <w:numPr>
          <w:ilvl w:val="0"/>
          <w:numId w:val="10"/>
        </w:numPr>
        <w:tabs>
          <w:tab w:val="clear" w:pos="720"/>
          <w:tab w:val="left" w:pos="180"/>
          <w:tab w:val="num" w:pos="900"/>
        </w:tabs>
        <w:spacing w:after="0" w:line="240" w:lineRule="auto"/>
        <w:ind w:left="0" w:firstLine="0"/>
        <w:jc w:val="both"/>
        <w:rPr>
          <w:rFonts w:ascii="Times New Roman" w:hAnsi="Times New Roman"/>
          <w:sz w:val="24"/>
          <w:szCs w:val="24"/>
        </w:rPr>
      </w:pPr>
      <w:r w:rsidRPr="004640BB">
        <w:rPr>
          <w:rFonts w:ascii="Times New Roman" w:hAnsi="Times New Roman"/>
          <w:sz w:val="24"/>
          <w:szCs w:val="24"/>
        </w:rPr>
        <w:t>годовой план работ школы по материально-техническому обеспечению и оснащению образовательного процесса, оборудованию помещений в соответствии с государственными и местными нормами и требованиями;</w:t>
      </w:r>
    </w:p>
    <w:p w:rsidR="00B0172C" w:rsidRPr="004640BB" w:rsidRDefault="00B0172C" w:rsidP="006B1D78">
      <w:pPr>
        <w:numPr>
          <w:ilvl w:val="0"/>
          <w:numId w:val="10"/>
        </w:numPr>
        <w:tabs>
          <w:tab w:val="clear" w:pos="720"/>
          <w:tab w:val="left" w:pos="180"/>
          <w:tab w:val="num" w:pos="900"/>
        </w:tabs>
        <w:spacing w:after="0" w:line="240" w:lineRule="auto"/>
        <w:ind w:left="0" w:firstLine="0"/>
        <w:jc w:val="both"/>
        <w:rPr>
          <w:rFonts w:ascii="Times New Roman" w:hAnsi="Times New Roman"/>
          <w:sz w:val="24"/>
          <w:szCs w:val="24"/>
        </w:rPr>
      </w:pPr>
      <w:r w:rsidRPr="004640BB">
        <w:rPr>
          <w:rFonts w:ascii="Times New Roman" w:hAnsi="Times New Roman"/>
          <w:sz w:val="24"/>
          <w:szCs w:val="24"/>
        </w:rPr>
        <w:t>смету расходования дополнительных финансовых и материальных средств и  отчет об ее исполнении (ежегодно);</w:t>
      </w:r>
    </w:p>
    <w:p w:rsidR="00B0172C" w:rsidRPr="004640BB" w:rsidRDefault="00B0172C" w:rsidP="006B1D78">
      <w:pPr>
        <w:numPr>
          <w:ilvl w:val="0"/>
          <w:numId w:val="10"/>
        </w:numPr>
        <w:tabs>
          <w:tab w:val="clear" w:pos="720"/>
          <w:tab w:val="left" w:pos="180"/>
          <w:tab w:val="num" w:pos="900"/>
        </w:tabs>
        <w:spacing w:after="0" w:line="240" w:lineRule="auto"/>
        <w:ind w:left="0" w:firstLine="0"/>
        <w:jc w:val="both"/>
        <w:rPr>
          <w:rFonts w:ascii="Times New Roman" w:hAnsi="Times New Roman"/>
          <w:sz w:val="24"/>
          <w:szCs w:val="24"/>
        </w:rPr>
      </w:pPr>
      <w:r w:rsidRPr="004640BB">
        <w:rPr>
          <w:rFonts w:ascii="Times New Roman" w:hAnsi="Times New Roman"/>
          <w:sz w:val="24"/>
          <w:szCs w:val="24"/>
        </w:rPr>
        <w:t>ежегодный публичный доклад школы о состоянии  и перспективах общего образования в школе, о поступлении и расходовании финансовых и материальных средств;</w:t>
      </w:r>
    </w:p>
    <w:p w:rsidR="00B0172C" w:rsidRDefault="00B0172C" w:rsidP="006B1D78">
      <w:pPr>
        <w:tabs>
          <w:tab w:val="decimal" w:pos="1080"/>
        </w:tabs>
        <w:suppressAutoHyphens/>
        <w:spacing w:after="0" w:line="240" w:lineRule="auto"/>
        <w:ind w:left="60"/>
        <w:jc w:val="both"/>
        <w:rPr>
          <w:rFonts w:ascii="Times New Roman" w:hAnsi="Times New Roman"/>
          <w:sz w:val="24"/>
          <w:szCs w:val="24"/>
        </w:rPr>
      </w:pPr>
      <w:r w:rsidRPr="006B1D78">
        <w:rPr>
          <w:rFonts w:ascii="Times New Roman" w:hAnsi="Times New Roman"/>
          <w:sz w:val="24"/>
          <w:szCs w:val="24"/>
        </w:rPr>
        <w:t>программы развития Учреждения;</w:t>
      </w:r>
    </w:p>
    <w:p w:rsidR="00B0172C" w:rsidRDefault="00B0172C" w:rsidP="006B1D78">
      <w:pPr>
        <w:numPr>
          <w:ilvl w:val="1"/>
          <w:numId w:val="18"/>
        </w:numPr>
        <w:tabs>
          <w:tab w:val="decimal" w:pos="108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С</w:t>
      </w:r>
      <w:r w:rsidRPr="006B1D78">
        <w:rPr>
          <w:rFonts w:ascii="Times New Roman" w:hAnsi="Times New Roman"/>
          <w:sz w:val="24"/>
          <w:szCs w:val="24"/>
        </w:rPr>
        <w:t>одействие привлечения внебюджетных средств</w:t>
      </w:r>
      <w:r>
        <w:rPr>
          <w:rFonts w:ascii="Times New Roman" w:hAnsi="Times New Roman"/>
          <w:sz w:val="24"/>
          <w:szCs w:val="24"/>
        </w:rPr>
        <w:t>;</w:t>
      </w:r>
    </w:p>
    <w:p w:rsidR="00B0172C" w:rsidRPr="006B1D78" w:rsidRDefault="00B0172C" w:rsidP="006B1D78">
      <w:pPr>
        <w:numPr>
          <w:ilvl w:val="1"/>
          <w:numId w:val="18"/>
        </w:numPr>
        <w:tabs>
          <w:tab w:val="decimal" w:pos="1080"/>
        </w:tabs>
        <w:suppressAutoHyphens/>
        <w:spacing w:after="0" w:line="240" w:lineRule="auto"/>
        <w:jc w:val="both"/>
        <w:rPr>
          <w:rFonts w:ascii="Times New Roman" w:hAnsi="Times New Roman"/>
          <w:sz w:val="24"/>
          <w:szCs w:val="24"/>
        </w:rPr>
      </w:pPr>
      <w:r>
        <w:rPr>
          <w:rFonts w:ascii="Times New Roman" w:hAnsi="Times New Roman"/>
          <w:sz w:val="24"/>
          <w:szCs w:val="24"/>
        </w:rPr>
        <w:t>О</w:t>
      </w:r>
      <w:r w:rsidRPr="006B1D78">
        <w:rPr>
          <w:rFonts w:ascii="Times New Roman" w:hAnsi="Times New Roman"/>
          <w:sz w:val="24"/>
          <w:szCs w:val="24"/>
        </w:rPr>
        <w:t xml:space="preserve">бсуждение и принятие локальных нормативных актов; </w:t>
      </w:r>
    </w:p>
    <w:p w:rsidR="00B0172C" w:rsidRPr="006B1D78" w:rsidRDefault="00B0172C" w:rsidP="006B1D78">
      <w:pPr>
        <w:numPr>
          <w:ilvl w:val="1"/>
          <w:numId w:val="18"/>
        </w:numPr>
        <w:tabs>
          <w:tab w:val="decimal" w:pos="1080"/>
        </w:tabs>
        <w:suppressAutoHyphens/>
        <w:spacing w:after="0" w:line="240" w:lineRule="auto"/>
        <w:jc w:val="both"/>
        <w:rPr>
          <w:rFonts w:ascii="Times New Roman" w:hAnsi="Times New Roman"/>
          <w:sz w:val="24"/>
          <w:szCs w:val="24"/>
        </w:rPr>
      </w:pPr>
      <w:r>
        <w:rPr>
          <w:rFonts w:ascii="Times New Roman" w:hAnsi="Times New Roman"/>
          <w:sz w:val="24"/>
          <w:szCs w:val="24"/>
        </w:rPr>
        <w:t>Р</w:t>
      </w:r>
      <w:r w:rsidRPr="006B1D78">
        <w:rPr>
          <w:rFonts w:ascii="Times New Roman" w:hAnsi="Times New Roman"/>
          <w:sz w:val="24"/>
          <w:szCs w:val="24"/>
        </w:rPr>
        <w:t>ассмотрение жалоб участников образовательного процесса на нарушение администрацией Учреждения прав, закрепленных действующим законодательством РФ.</w:t>
      </w:r>
    </w:p>
    <w:p w:rsidR="00B0172C" w:rsidRPr="006B1D78" w:rsidRDefault="00B0172C" w:rsidP="006B1D78">
      <w:pPr>
        <w:numPr>
          <w:ilvl w:val="1"/>
          <w:numId w:val="18"/>
        </w:numPr>
        <w:tabs>
          <w:tab w:val="decimal" w:pos="1080"/>
        </w:tabs>
        <w:suppressAutoHyphens/>
        <w:spacing w:after="0" w:line="240" w:lineRule="auto"/>
        <w:jc w:val="both"/>
        <w:rPr>
          <w:rFonts w:ascii="Times New Roman" w:hAnsi="Times New Roman"/>
          <w:sz w:val="24"/>
          <w:szCs w:val="24"/>
        </w:rPr>
      </w:pPr>
      <w:r>
        <w:rPr>
          <w:rFonts w:ascii="Times New Roman" w:hAnsi="Times New Roman"/>
          <w:sz w:val="24"/>
          <w:szCs w:val="24"/>
        </w:rPr>
        <w:t>О</w:t>
      </w:r>
      <w:r w:rsidRPr="006B1D78">
        <w:rPr>
          <w:rFonts w:ascii="Times New Roman" w:hAnsi="Times New Roman"/>
          <w:sz w:val="24"/>
          <w:szCs w:val="24"/>
        </w:rPr>
        <w:t>пределение критериев и показателей эффективности деятельности работников, распределяет стимулирующую часть фонда оплаты труда работников Учреждения;</w:t>
      </w:r>
    </w:p>
    <w:p w:rsidR="00B0172C" w:rsidRPr="006B1D78" w:rsidRDefault="00B0172C" w:rsidP="006B1D78">
      <w:pPr>
        <w:numPr>
          <w:ilvl w:val="1"/>
          <w:numId w:val="18"/>
        </w:numPr>
        <w:tabs>
          <w:tab w:val="decimal" w:pos="108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Ходатайство, при наличии оснований,  перед директором  о расторжении  трудового договора  с работником Учреждения. </w:t>
      </w:r>
    </w:p>
    <w:p w:rsidR="00B0172C" w:rsidRPr="006B1D78" w:rsidRDefault="00B0172C" w:rsidP="0014683B">
      <w:pPr>
        <w:tabs>
          <w:tab w:val="left" w:pos="180"/>
        </w:tabs>
        <w:spacing w:after="0" w:line="240" w:lineRule="auto"/>
        <w:jc w:val="center"/>
        <w:rPr>
          <w:rFonts w:ascii="Times New Roman" w:hAnsi="Times New Roman"/>
          <w:b/>
          <w:sz w:val="24"/>
          <w:szCs w:val="24"/>
        </w:rPr>
      </w:pPr>
    </w:p>
    <w:p w:rsidR="00B0172C" w:rsidRPr="004640BB" w:rsidRDefault="00B0172C" w:rsidP="006B1D78">
      <w:pPr>
        <w:tabs>
          <w:tab w:val="left" w:pos="180"/>
          <w:tab w:val="left" w:pos="645"/>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11</w:t>
      </w:r>
      <w:r w:rsidRPr="004640BB">
        <w:rPr>
          <w:rFonts w:ascii="Times New Roman" w:hAnsi="Times New Roman"/>
          <w:b/>
          <w:bCs/>
          <w:color w:val="000000"/>
          <w:sz w:val="24"/>
          <w:szCs w:val="24"/>
        </w:rPr>
        <w:t>. Права и ответственность члена совета</w:t>
      </w:r>
    </w:p>
    <w:p w:rsidR="00B0172C" w:rsidRPr="004640BB" w:rsidRDefault="00B0172C" w:rsidP="006B1D78">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11.1.</w:t>
      </w:r>
      <w:r w:rsidRPr="004640BB">
        <w:rPr>
          <w:rFonts w:ascii="Times New Roman" w:hAnsi="Times New Roman"/>
          <w:color w:val="000000"/>
          <w:sz w:val="24"/>
          <w:szCs w:val="24"/>
        </w:rPr>
        <w:t>Член совета обязан принимать участие в работе совета, действуя при этом исходя из принципов добросовестности и здравомыслия.</w:t>
      </w:r>
    </w:p>
    <w:p w:rsidR="00B0172C" w:rsidRPr="004640BB" w:rsidRDefault="00B0172C" w:rsidP="006B1D78">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11.2</w:t>
      </w:r>
      <w:r w:rsidRPr="004640BB">
        <w:rPr>
          <w:rFonts w:ascii="Times New Roman" w:hAnsi="Times New Roman"/>
          <w:color w:val="000000"/>
          <w:sz w:val="24"/>
          <w:szCs w:val="24"/>
        </w:rPr>
        <w:t>.Член совета может быть выведен из его состава на основании решения в случае пропуска более двух заседаний совета подряд без уважительной причины.</w:t>
      </w:r>
    </w:p>
    <w:p w:rsidR="00B0172C" w:rsidRPr="004640BB" w:rsidRDefault="00B0172C" w:rsidP="006B1D78">
      <w:pPr>
        <w:tabs>
          <w:tab w:val="left" w:pos="1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11.3</w:t>
      </w:r>
      <w:r w:rsidRPr="004640BB">
        <w:rPr>
          <w:rFonts w:ascii="Times New Roman" w:hAnsi="Times New Roman"/>
          <w:color w:val="000000"/>
          <w:sz w:val="24"/>
          <w:szCs w:val="24"/>
        </w:rPr>
        <w:t>.Член совета выводится из его состава по решению совета в случаях:</w:t>
      </w:r>
    </w:p>
    <w:p w:rsidR="00B0172C" w:rsidRPr="004640BB" w:rsidRDefault="00B0172C" w:rsidP="006B1D78">
      <w:pPr>
        <w:tabs>
          <w:tab w:val="left" w:pos="1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11.4</w:t>
      </w:r>
      <w:r w:rsidRPr="004640BB">
        <w:rPr>
          <w:rFonts w:ascii="Times New Roman" w:hAnsi="Times New Roman"/>
          <w:sz w:val="24"/>
          <w:szCs w:val="24"/>
        </w:rPr>
        <w:t xml:space="preserve">.Выписка из протокола заседания совета с решением о выводе члена совета направляется в управление образования администрации Губкинского </w:t>
      </w:r>
      <w:r>
        <w:rPr>
          <w:rFonts w:ascii="Times New Roman" w:hAnsi="Times New Roman"/>
          <w:sz w:val="24"/>
          <w:szCs w:val="24"/>
        </w:rPr>
        <w:t xml:space="preserve"> городского округа </w:t>
      </w:r>
      <w:r w:rsidRPr="004640BB">
        <w:rPr>
          <w:rFonts w:ascii="Times New Roman" w:hAnsi="Times New Roman"/>
          <w:sz w:val="24"/>
          <w:szCs w:val="24"/>
        </w:rPr>
        <w:t xml:space="preserve"> для внесения изменений в реестре регистрации управляющих советов школ. После вывода из состава совета его члена, совет принимает меры для замещения выведенного члена в общем порядке.</w:t>
      </w:r>
    </w:p>
    <w:p w:rsidR="00B0172C" w:rsidRPr="004640BB" w:rsidRDefault="00B0172C" w:rsidP="006B1D78">
      <w:pPr>
        <w:spacing w:after="0"/>
        <w:jc w:val="both"/>
        <w:rPr>
          <w:rFonts w:ascii="Times New Roman" w:hAnsi="Times New Roman"/>
          <w:sz w:val="24"/>
          <w:szCs w:val="24"/>
        </w:rPr>
      </w:pPr>
    </w:p>
    <w:p w:rsidR="00B0172C" w:rsidRPr="004640BB" w:rsidRDefault="00B0172C" w:rsidP="0014683B">
      <w:pPr>
        <w:tabs>
          <w:tab w:val="left" w:pos="180"/>
        </w:tabs>
        <w:spacing w:after="0" w:line="240" w:lineRule="auto"/>
        <w:jc w:val="both"/>
        <w:rPr>
          <w:rFonts w:ascii="Times New Roman" w:hAnsi="Times New Roman"/>
          <w:sz w:val="24"/>
          <w:szCs w:val="24"/>
        </w:rPr>
      </w:pPr>
    </w:p>
    <w:p w:rsidR="00B0172C" w:rsidRPr="004640BB" w:rsidRDefault="00B0172C" w:rsidP="0014683B">
      <w:pPr>
        <w:tabs>
          <w:tab w:val="left" w:pos="180"/>
        </w:tabs>
        <w:autoSpaceDE w:val="0"/>
        <w:autoSpaceDN w:val="0"/>
        <w:adjustRightInd w:val="0"/>
        <w:spacing w:after="0" w:line="240" w:lineRule="auto"/>
        <w:jc w:val="center"/>
        <w:rPr>
          <w:rFonts w:ascii="Times New Roman" w:hAnsi="Times New Roman"/>
          <w:b/>
          <w:sz w:val="24"/>
          <w:szCs w:val="24"/>
        </w:rPr>
      </w:pPr>
      <w:r w:rsidRPr="004640BB">
        <w:rPr>
          <w:rFonts w:ascii="Times New Roman" w:hAnsi="Times New Roman"/>
          <w:b/>
          <w:sz w:val="24"/>
          <w:szCs w:val="24"/>
        </w:rPr>
        <w:t>1</w:t>
      </w:r>
      <w:r>
        <w:rPr>
          <w:rFonts w:ascii="Times New Roman" w:hAnsi="Times New Roman"/>
          <w:b/>
          <w:sz w:val="24"/>
          <w:szCs w:val="24"/>
        </w:rPr>
        <w:t>2</w:t>
      </w:r>
      <w:r w:rsidRPr="004640BB">
        <w:rPr>
          <w:rFonts w:ascii="Times New Roman" w:hAnsi="Times New Roman"/>
          <w:b/>
          <w:sz w:val="24"/>
          <w:szCs w:val="24"/>
        </w:rPr>
        <w:t>. Процедура роспуска действующего состава совета                                                           и формирования его нового состава.</w:t>
      </w:r>
    </w:p>
    <w:p w:rsidR="00B0172C" w:rsidRPr="004640BB" w:rsidRDefault="00B0172C" w:rsidP="0014683B">
      <w:pPr>
        <w:tabs>
          <w:tab w:val="left" w:pos="180"/>
        </w:tabs>
        <w:autoSpaceDE w:val="0"/>
        <w:autoSpaceDN w:val="0"/>
        <w:adjustRightInd w:val="0"/>
        <w:spacing w:after="0" w:line="240" w:lineRule="auto"/>
        <w:jc w:val="both"/>
        <w:rPr>
          <w:sz w:val="24"/>
          <w:szCs w:val="24"/>
        </w:rPr>
      </w:pPr>
      <w:r>
        <w:rPr>
          <w:rFonts w:ascii="Times New Roman" w:hAnsi="Times New Roman"/>
          <w:sz w:val="24"/>
          <w:szCs w:val="24"/>
        </w:rPr>
        <w:tab/>
      </w:r>
      <w:r>
        <w:rPr>
          <w:rFonts w:ascii="Times New Roman" w:hAnsi="Times New Roman"/>
          <w:sz w:val="24"/>
          <w:szCs w:val="24"/>
        </w:rPr>
        <w:tab/>
      </w:r>
      <w:r w:rsidRPr="004640BB">
        <w:rPr>
          <w:rFonts w:ascii="Times New Roman" w:hAnsi="Times New Roman"/>
          <w:sz w:val="24"/>
          <w:szCs w:val="24"/>
        </w:rPr>
        <w:t>В случае неоднократного несвоевременного и ненадлежащего исполнения своих полномочий, либо в случае двукратного принятия советом решения (осуществление действия) нарушающего законодательство Российской Федерации,  устав школы учредитель обязан принять решение о роспуске действующего состава совета</w:t>
      </w:r>
      <w:r w:rsidRPr="004640BB">
        <w:rPr>
          <w:sz w:val="24"/>
          <w:szCs w:val="24"/>
        </w:rPr>
        <w:t xml:space="preserve">. </w:t>
      </w:r>
    </w:p>
    <w:p w:rsidR="00B0172C" w:rsidRDefault="00B0172C" w:rsidP="009945B8">
      <w:pPr>
        <w:spacing w:after="0"/>
        <w:jc w:val="both"/>
        <w:rPr>
          <w:rFonts w:ascii="Times New Roman" w:hAnsi="Times New Roman"/>
          <w:sz w:val="24"/>
          <w:szCs w:val="24"/>
        </w:rPr>
      </w:pPr>
    </w:p>
    <w:p w:rsidR="00B0172C" w:rsidRDefault="00B0172C" w:rsidP="009945B8">
      <w:pPr>
        <w:spacing w:after="0"/>
        <w:jc w:val="both"/>
        <w:rPr>
          <w:rFonts w:ascii="Times New Roman" w:hAnsi="Times New Roman"/>
          <w:sz w:val="24"/>
          <w:szCs w:val="24"/>
        </w:rPr>
      </w:pPr>
    </w:p>
    <w:p w:rsidR="00B0172C" w:rsidRPr="004640BB" w:rsidRDefault="00B0172C">
      <w:pPr>
        <w:rPr>
          <w:rFonts w:ascii="Times New Roman" w:hAnsi="Times New Roman"/>
          <w:sz w:val="24"/>
          <w:szCs w:val="24"/>
        </w:rPr>
      </w:pPr>
    </w:p>
    <w:sectPr w:rsidR="00B0172C" w:rsidRPr="004640BB" w:rsidSect="00C04D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8D2287C"/>
    <w:lvl w:ilvl="0">
      <w:start w:val="1"/>
      <w:numFmt w:val="bullet"/>
      <w:lvlText w:val=""/>
      <w:lvlJc w:val="left"/>
      <w:pPr>
        <w:tabs>
          <w:tab w:val="num" w:pos="1209"/>
        </w:tabs>
        <w:ind w:left="1209" w:hanging="360"/>
      </w:pPr>
      <w:rPr>
        <w:rFonts w:ascii="Symbol" w:hAnsi="Symbol" w:hint="default"/>
      </w:rPr>
    </w:lvl>
  </w:abstractNum>
  <w:abstractNum w:abstractNumId="1">
    <w:nsid w:val="081F3721"/>
    <w:multiLevelType w:val="hybridMultilevel"/>
    <w:tmpl w:val="5204EA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91C29C2"/>
    <w:multiLevelType w:val="hybridMultilevel"/>
    <w:tmpl w:val="456CB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2D4662"/>
    <w:multiLevelType w:val="hybridMultilevel"/>
    <w:tmpl w:val="C7DE318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27342725"/>
    <w:multiLevelType w:val="hybridMultilevel"/>
    <w:tmpl w:val="9EDE1D08"/>
    <w:lvl w:ilvl="0" w:tplc="12C44EC0">
      <w:start w:val="2"/>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BD0F5A"/>
    <w:multiLevelType w:val="hybridMultilevel"/>
    <w:tmpl w:val="515ED548"/>
    <w:lvl w:ilvl="0" w:tplc="0C4656F0">
      <w:start w:val="1"/>
      <w:numFmt w:val="bullet"/>
      <w:lvlText w:val=""/>
      <w:lvlJc w:val="left"/>
      <w:pPr>
        <w:tabs>
          <w:tab w:val="num" w:pos="2235"/>
        </w:tabs>
        <w:ind w:left="2235" w:hanging="360"/>
      </w:pPr>
      <w:rPr>
        <w:rFonts w:ascii="Symbol" w:hAnsi="Symbol" w:hint="default"/>
      </w:rPr>
    </w:lvl>
    <w:lvl w:ilvl="1" w:tplc="0C4656F0">
      <w:start w:val="1"/>
      <w:numFmt w:val="bullet"/>
      <w:lvlText w:val=""/>
      <w:lvlJc w:val="left"/>
      <w:pPr>
        <w:tabs>
          <w:tab w:val="num" w:pos="1260"/>
        </w:tabs>
        <w:ind w:left="1260" w:hanging="360"/>
      </w:pPr>
      <w:rPr>
        <w:rFonts w:ascii="Symbol" w:hAnsi="Symbol"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6">
    <w:nsid w:val="44123669"/>
    <w:multiLevelType w:val="hybridMultilevel"/>
    <w:tmpl w:val="39561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303431"/>
    <w:multiLevelType w:val="hybridMultilevel"/>
    <w:tmpl w:val="EDE04D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D4E6D8C"/>
    <w:multiLevelType w:val="multilevel"/>
    <w:tmpl w:val="CF1AAE94"/>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540"/>
        </w:tabs>
        <w:ind w:left="540" w:hanging="48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9">
    <w:nsid w:val="53204233"/>
    <w:multiLevelType w:val="hybridMultilevel"/>
    <w:tmpl w:val="467C61E2"/>
    <w:lvl w:ilvl="0" w:tplc="A79EF478">
      <w:start w:val="1"/>
      <w:numFmt w:val="bullet"/>
      <w:pStyle w:val="ListBullet4"/>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0">
    <w:nsid w:val="71CE406A"/>
    <w:multiLevelType w:val="hybridMultilevel"/>
    <w:tmpl w:val="E86ABA78"/>
    <w:lvl w:ilvl="0" w:tplc="0C4656F0">
      <w:start w:val="1"/>
      <w:numFmt w:val="bullet"/>
      <w:lvlText w:val=""/>
      <w:lvlJc w:val="left"/>
      <w:pPr>
        <w:tabs>
          <w:tab w:val="num" w:pos="2160"/>
        </w:tabs>
        <w:ind w:left="2160" w:hanging="360"/>
      </w:pPr>
      <w:rPr>
        <w:rFonts w:ascii="Symbol" w:hAnsi="Symbol" w:hint="default"/>
      </w:rPr>
    </w:lvl>
    <w:lvl w:ilvl="1" w:tplc="0C4656F0">
      <w:start w:val="1"/>
      <w:numFmt w:val="bullet"/>
      <w:lvlText w:val=""/>
      <w:lvlJc w:val="left"/>
      <w:pPr>
        <w:tabs>
          <w:tab w:val="num" w:pos="1211"/>
        </w:tabs>
        <w:ind w:left="1211"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780471B"/>
    <w:multiLevelType w:val="hybridMultilevel"/>
    <w:tmpl w:val="1CBC9D82"/>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2">
    <w:nsid w:val="7E5B35E2"/>
    <w:multiLevelType w:val="hybridMultilevel"/>
    <w:tmpl w:val="DE7E3802"/>
    <w:lvl w:ilvl="0" w:tplc="0C4656F0">
      <w:start w:val="1"/>
      <w:numFmt w:val="bullet"/>
      <w:lvlText w:val=""/>
      <w:lvlJc w:val="left"/>
      <w:pPr>
        <w:tabs>
          <w:tab w:val="num" w:pos="2235"/>
        </w:tabs>
        <w:ind w:left="2235" w:hanging="360"/>
      </w:pPr>
      <w:rPr>
        <w:rFonts w:ascii="Symbol" w:hAnsi="Symbol" w:hint="default"/>
      </w:rPr>
    </w:lvl>
    <w:lvl w:ilvl="1" w:tplc="0C4656F0">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9"/>
  </w:num>
  <w:num w:numId="9">
    <w:abstractNumId w:val="2"/>
  </w:num>
  <w:num w:numId="10">
    <w:abstractNumId w:val="6"/>
  </w:num>
  <w:num w:numId="11">
    <w:abstractNumId w:val="3"/>
  </w:num>
  <w:num w:numId="12">
    <w:abstractNumId w:val="1"/>
  </w:num>
  <w:num w:numId="13">
    <w:abstractNumId w:val="11"/>
  </w:num>
  <w:num w:numId="14">
    <w:abstractNumId w:val="7"/>
  </w:num>
  <w:num w:numId="15">
    <w:abstractNumId w:val="12"/>
  </w:num>
  <w:num w:numId="16">
    <w:abstractNumId w:val="5"/>
  </w:num>
  <w:num w:numId="17">
    <w:abstractNumId w:val="1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2966"/>
    <w:rsid w:val="00052966"/>
    <w:rsid w:val="00065B6F"/>
    <w:rsid w:val="00095674"/>
    <w:rsid w:val="000B2153"/>
    <w:rsid w:val="000B546B"/>
    <w:rsid w:val="0014683B"/>
    <w:rsid w:val="001857B6"/>
    <w:rsid w:val="00246818"/>
    <w:rsid w:val="00287DD5"/>
    <w:rsid w:val="002B141D"/>
    <w:rsid w:val="00345996"/>
    <w:rsid w:val="00406336"/>
    <w:rsid w:val="00435CF1"/>
    <w:rsid w:val="004640BB"/>
    <w:rsid w:val="004B5B09"/>
    <w:rsid w:val="004C57F0"/>
    <w:rsid w:val="004D5696"/>
    <w:rsid w:val="005A5605"/>
    <w:rsid w:val="005C2479"/>
    <w:rsid w:val="005C7CF2"/>
    <w:rsid w:val="005D6F19"/>
    <w:rsid w:val="005E53EB"/>
    <w:rsid w:val="00695A29"/>
    <w:rsid w:val="006B1D78"/>
    <w:rsid w:val="006E037C"/>
    <w:rsid w:val="00712D54"/>
    <w:rsid w:val="007408A8"/>
    <w:rsid w:val="0084754B"/>
    <w:rsid w:val="0089634A"/>
    <w:rsid w:val="009604C9"/>
    <w:rsid w:val="009875A1"/>
    <w:rsid w:val="009945B8"/>
    <w:rsid w:val="009F46F0"/>
    <w:rsid w:val="00A05722"/>
    <w:rsid w:val="00AD14A1"/>
    <w:rsid w:val="00B0172C"/>
    <w:rsid w:val="00BB59A4"/>
    <w:rsid w:val="00BE43CB"/>
    <w:rsid w:val="00C04D20"/>
    <w:rsid w:val="00CA6150"/>
    <w:rsid w:val="00D15BC8"/>
    <w:rsid w:val="00D161C8"/>
    <w:rsid w:val="00D34E1A"/>
    <w:rsid w:val="00D35AF5"/>
    <w:rsid w:val="00D910E2"/>
    <w:rsid w:val="00E426E7"/>
    <w:rsid w:val="00E46C67"/>
    <w:rsid w:val="00E71868"/>
    <w:rsid w:val="00EA4DE0"/>
    <w:rsid w:val="00FD17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4"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D2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4683B"/>
    <w:pPr>
      <w:spacing w:after="0" w:line="240" w:lineRule="auto"/>
      <w:jc w:val="both"/>
    </w:pPr>
    <w:rPr>
      <w:rFonts w:ascii="Times New Roman" w:eastAsia="Times New Roman" w:hAnsi="Times New Roman"/>
      <w:sz w:val="28"/>
      <w:szCs w:val="28"/>
      <w:lang w:eastAsia="ru-RU"/>
    </w:rPr>
  </w:style>
  <w:style w:type="character" w:customStyle="1" w:styleId="BodyTextChar">
    <w:name w:val="Body Text Char"/>
    <w:basedOn w:val="DefaultParagraphFont"/>
    <w:link w:val="BodyText"/>
    <w:uiPriority w:val="99"/>
    <w:locked/>
    <w:rsid w:val="0014683B"/>
    <w:rPr>
      <w:rFonts w:ascii="Times New Roman" w:hAnsi="Times New Roman" w:cs="Times New Roman"/>
      <w:sz w:val="28"/>
      <w:szCs w:val="28"/>
      <w:lang w:eastAsia="ru-RU"/>
    </w:rPr>
  </w:style>
  <w:style w:type="paragraph" w:customStyle="1" w:styleId="1">
    <w:name w:val="Обычный1"/>
    <w:uiPriority w:val="99"/>
    <w:rsid w:val="0014683B"/>
    <w:pPr>
      <w:widowControl w:val="0"/>
      <w:snapToGrid w:val="0"/>
    </w:pPr>
    <w:rPr>
      <w:rFonts w:ascii="Times New Roman" w:eastAsia="Times New Roman" w:hAnsi="Times New Roman"/>
      <w:sz w:val="20"/>
      <w:szCs w:val="20"/>
    </w:rPr>
  </w:style>
  <w:style w:type="paragraph" w:styleId="ListBullet4">
    <w:name w:val="List Bullet 4"/>
    <w:basedOn w:val="Normal"/>
    <w:autoRedefine/>
    <w:uiPriority w:val="99"/>
    <w:rsid w:val="0014683B"/>
    <w:pPr>
      <w:numPr>
        <w:numId w:val="8"/>
      </w:numPr>
      <w:tabs>
        <w:tab w:val="clear" w:pos="1365"/>
        <w:tab w:val="num" w:pos="1209"/>
      </w:tabs>
      <w:spacing w:after="0" w:line="240" w:lineRule="auto"/>
      <w:ind w:left="1209"/>
    </w:pPr>
    <w:rPr>
      <w:rFonts w:ascii="Times New Roman" w:eastAsia="Times New Roman" w:hAnsi="Times New Roman"/>
      <w:sz w:val="28"/>
      <w:szCs w:val="28"/>
      <w:lang w:eastAsia="ru-RU"/>
    </w:rPr>
  </w:style>
  <w:style w:type="table" w:styleId="TableGrid">
    <w:name w:val="Table Grid"/>
    <w:basedOn w:val="TableNormal"/>
    <w:uiPriority w:val="99"/>
    <w:rsid w:val="00E7186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6</Pages>
  <Words>2437</Words>
  <Characters>13891</Characters>
  <Application>Microsoft Office Outlook</Application>
  <DocSecurity>0</DocSecurity>
  <Lines>0</Lines>
  <Paragraphs>0</Paragraphs>
  <ScaleCrop>false</ScaleCrop>
  <Company>KOMP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Admin</cp:lastModifiedBy>
  <cp:revision>26</cp:revision>
  <cp:lastPrinted>2015-10-10T15:59:00Z</cp:lastPrinted>
  <dcterms:created xsi:type="dcterms:W3CDTF">2015-07-10T17:00:00Z</dcterms:created>
  <dcterms:modified xsi:type="dcterms:W3CDTF">2016-02-26T17:35:00Z</dcterms:modified>
</cp:coreProperties>
</file>