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14C" w:rsidRPr="00CA6150" w:rsidRDefault="00D2114C" w:rsidP="00252348">
      <w:pPr>
        <w:spacing w:after="0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CA6150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Е</w:t>
      </w:r>
      <w:r w:rsidRPr="00CA6150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Е ОБЩЕОБРАЗОВАТЕЛЬНОЕ</w:t>
      </w:r>
      <w:r w:rsidRPr="00CA6150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Е</w:t>
      </w:r>
      <w:r w:rsidRPr="00CA6150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 xml:space="preserve">УКОЛОВСКАЯ  </w:t>
      </w:r>
      <w:r w:rsidRPr="00CA6150">
        <w:rPr>
          <w:rFonts w:ascii="Times New Roman" w:hAnsi="Times New Roman"/>
          <w:sz w:val="24"/>
          <w:szCs w:val="24"/>
        </w:rPr>
        <w:t xml:space="preserve"> ОСНОВНАЯ ОБЩЕОБРАЗОВАТЕЛЬНАЯ ШКОЛА»</w:t>
      </w:r>
    </w:p>
    <w:p w:rsidR="00D2114C" w:rsidRPr="00CA6150" w:rsidRDefault="00D2114C" w:rsidP="00252348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A6150">
        <w:rPr>
          <w:rFonts w:ascii="Times New Roman" w:hAnsi="Times New Roman"/>
          <w:sz w:val="24"/>
          <w:szCs w:val="24"/>
        </w:rPr>
        <w:t>ГУБКИНСКОГО РАЙОНА БЕЛГОРОДСКОЙ ОБЛАСТИ</w:t>
      </w:r>
    </w:p>
    <w:tbl>
      <w:tblPr>
        <w:tblpPr w:leftFromText="180" w:rightFromText="180" w:vertAnchor="page" w:horzAnchor="margin" w:tblpY="2215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85"/>
        <w:gridCol w:w="4786"/>
      </w:tblGrid>
      <w:tr w:rsidR="00D2114C" w:rsidRPr="005C2479" w:rsidTr="00432FD6">
        <w:trPr>
          <w:trHeight w:val="1618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</w:tcPr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</w:rPr>
              <w:t>ВВЕДЕНО В ДЕЙСТВИЕ</w:t>
            </w:r>
          </w:p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</w:rPr>
              <w:t>Приказ №  __</w:t>
            </w:r>
          </w:p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</w:rPr>
              <w:t>от «___» _______  20 ___</w:t>
            </w:r>
          </w:p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</w:rPr>
              <w:t xml:space="preserve">директор МБОУ «Уколовская основная </w:t>
            </w:r>
          </w:p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</w:rPr>
              <w:t>общеобразовательная школа»</w:t>
            </w:r>
          </w:p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</w:rPr>
              <w:t>________         Уколова Е.Н.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</w:tcPr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</w:rPr>
              <w:t>РАССМОТРЕНО</w:t>
            </w:r>
          </w:p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5C2479">
              <w:rPr>
                <w:rFonts w:ascii="Times New Roman" w:hAnsi="Times New Roman"/>
                <w:b/>
              </w:rPr>
              <w:t xml:space="preserve">на заседании  </w:t>
            </w:r>
            <w:r>
              <w:rPr>
                <w:rFonts w:ascii="Times New Roman" w:hAnsi="Times New Roman"/>
                <w:b/>
              </w:rPr>
              <w:t>П</w:t>
            </w:r>
            <w:r w:rsidRPr="005C2479">
              <w:rPr>
                <w:rFonts w:ascii="Times New Roman" w:hAnsi="Times New Roman"/>
                <w:b/>
              </w:rPr>
              <w:t>едагогического совета</w:t>
            </w:r>
          </w:p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  <w:bCs/>
              </w:rPr>
              <w:t xml:space="preserve"> </w:t>
            </w:r>
            <w:r w:rsidRPr="005C2479">
              <w:rPr>
                <w:rFonts w:ascii="Times New Roman" w:hAnsi="Times New Roman"/>
                <w:b/>
              </w:rPr>
              <w:t>Протокол №_____</w:t>
            </w:r>
          </w:p>
          <w:p w:rsidR="00D2114C" w:rsidRPr="005C2479" w:rsidRDefault="00D2114C" w:rsidP="00432FD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C2479">
              <w:rPr>
                <w:rFonts w:ascii="Times New Roman" w:hAnsi="Times New Roman"/>
                <w:b/>
              </w:rPr>
              <w:t xml:space="preserve"> от «__»__________20___ г</w:t>
            </w:r>
          </w:p>
        </w:tc>
      </w:tr>
    </w:tbl>
    <w:p w:rsidR="00D2114C" w:rsidRDefault="00D2114C" w:rsidP="002523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D2114C" w:rsidRPr="00A827E6" w:rsidRDefault="00D2114C" w:rsidP="00A827E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827E6">
        <w:rPr>
          <w:rFonts w:ascii="Times New Roman" w:hAnsi="Times New Roman"/>
          <w:b/>
          <w:sz w:val="24"/>
          <w:szCs w:val="24"/>
        </w:rPr>
        <w:t>ПОЛОЖЕНИЕ</w:t>
      </w:r>
    </w:p>
    <w:p w:rsidR="00D2114C" w:rsidRPr="00A827E6" w:rsidRDefault="00D2114C" w:rsidP="00A827E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об </w:t>
      </w:r>
      <w:r w:rsidR="0093089A">
        <w:rPr>
          <w:rFonts w:ascii="Times New Roman" w:hAnsi="Times New Roman"/>
          <w:b/>
          <w:sz w:val="24"/>
          <w:szCs w:val="24"/>
        </w:rPr>
        <w:t>О</w:t>
      </w:r>
      <w:r>
        <w:rPr>
          <w:rFonts w:ascii="Times New Roman" w:hAnsi="Times New Roman"/>
          <w:b/>
          <w:sz w:val="24"/>
          <w:szCs w:val="24"/>
        </w:rPr>
        <w:t xml:space="preserve">бщем собрании </w:t>
      </w:r>
      <w:r w:rsidR="0093089A">
        <w:rPr>
          <w:rFonts w:ascii="Times New Roman" w:hAnsi="Times New Roman"/>
          <w:b/>
          <w:sz w:val="24"/>
          <w:szCs w:val="24"/>
        </w:rPr>
        <w:t>работников</w:t>
      </w:r>
    </w:p>
    <w:p w:rsidR="00D2114C" w:rsidRPr="000B546B" w:rsidRDefault="00D2114C" w:rsidP="00A75812">
      <w:pPr>
        <w:keepLines/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2114C" w:rsidRPr="00D9429E" w:rsidRDefault="00D2114C" w:rsidP="00A827E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D9429E">
        <w:rPr>
          <w:rFonts w:ascii="Times New Roman" w:hAnsi="Times New Roman"/>
          <w:b/>
          <w:sz w:val="24"/>
          <w:szCs w:val="24"/>
        </w:rPr>
        <w:t>1.Общие положения</w:t>
      </w:r>
    </w:p>
    <w:p w:rsidR="00D2114C" w:rsidRPr="00A827E6" w:rsidRDefault="00D2114C" w:rsidP="00D9429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 xml:space="preserve">1.1. </w:t>
      </w:r>
      <w:proofErr w:type="gramStart"/>
      <w:r w:rsidRPr="00A827E6">
        <w:rPr>
          <w:rFonts w:ascii="Times New Roman" w:hAnsi="Times New Roman"/>
          <w:sz w:val="24"/>
          <w:szCs w:val="24"/>
        </w:rPr>
        <w:t>В целях содействия осуществлению са</w:t>
      </w:r>
      <w:r>
        <w:rPr>
          <w:rFonts w:ascii="Times New Roman" w:hAnsi="Times New Roman"/>
          <w:sz w:val="24"/>
          <w:szCs w:val="24"/>
        </w:rPr>
        <w:t xml:space="preserve">моуправленческих начал, </w:t>
      </w:r>
      <w:r w:rsidRPr="00A827E6">
        <w:rPr>
          <w:rFonts w:ascii="Times New Roman" w:hAnsi="Times New Roman"/>
          <w:sz w:val="24"/>
          <w:szCs w:val="24"/>
        </w:rPr>
        <w:t xml:space="preserve">развитию инициативы коллектива, реализации прав </w:t>
      </w:r>
      <w:r w:rsidRPr="00473A06">
        <w:rPr>
          <w:rFonts w:ascii="Times New Roman" w:hAnsi="Times New Roman"/>
          <w:sz w:val="24"/>
          <w:szCs w:val="24"/>
        </w:rPr>
        <w:t>МБОУ «</w:t>
      </w:r>
      <w:r>
        <w:rPr>
          <w:rFonts w:ascii="Times New Roman" w:hAnsi="Times New Roman"/>
          <w:sz w:val="24"/>
          <w:szCs w:val="24"/>
        </w:rPr>
        <w:t>Уколо</w:t>
      </w:r>
      <w:r w:rsidRPr="00473A06">
        <w:rPr>
          <w:rFonts w:ascii="Times New Roman" w:hAnsi="Times New Roman"/>
          <w:sz w:val="24"/>
          <w:szCs w:val="24"/>
        </w:rPr>
        <w:t>вская основная</w:t>
      </w:r>
      <w:r>
        <w:rPr>
          <w:rFonts w:ascii="Times New Roman" w:hAnsi="Times New Roman"/>
          <w:sz w:val="24"/>
          <w:szCs w:val="24"/>
        </w:rPr>
        <w:t xml:space="preserve"> общеобразовательная школа</w:t>
      </w:r>
      <w:r w:rsidRPr="00473A06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73A06">
        <w:rPr>
          <w:rFonts w:ascii="Times New Roman" w:hAnsi="Times New Roman"/>
          <w:sz w:val="24"/>
          <w:szCs w:val="24"/>
        </w:rPr>
        <w:t>Губкинского</w:t>
      </w:r>
      <w:proofErr w:type="spellEnd"/>
      <w:r w:rsidRPr="00473A06">
        <w:rPr>
          <w:rFonts w:ascii="Times New Roman" w:hAnsi="Times New Roman"/>
          <w:sz w:val="24"/>
          <w:szCs w:val="24"/>
        </w:rPr>
        <w:t xml:space="preserve"> района Белгородской области</w:t>
      </w:r>
      <w:r w:rsidRPr="00A827E6">
        <w:rPr>
          <w:rFonts w:ascii="Times New Roman" w:hAnsi="Times New Roman"/>
          <w:sz w:val="24"/>
          <w:szCs w:val="24"/>
        </w:rPr>
        <w:t xml:space="preserve"> в решении вопросов, способствующих организации образовательного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A827E6">
        <w:rPr>
          <w:rFonts w:ascii="Times New Roman" w:hAnsi="Times New Roman"/>
          <w:sz w:val="24"/>
          <w:szCs w:val="24"/>
        </w:rPr>
        <w:t>процесса и финансово-хозяйственной деятельн</w:t>
      </w:r>
      <w:r>
        <w:rPr>
          <w:rFonts w:ascii="Times New Roman" w:hAnsi="Times New Roman"/>
          <w:sz w:val="24"/>
          <w:szCs w:val="24"/>
        </w:rPr>
        <w:t xml:space="preserve">ости, расширению коллегиальных, </w:t>
      </w:r>
      <w:r w:rsidRPr="00A827E6">
        <w:rPr>
          <w:rFonts w:ascii="Times New Roman" w:hAnsi="Times New Roman"/>
          <w:sz w:val="24"/>
          <w:szCs w:val="24"/>
        </w:rPr>
        <w:t>демократических форм управления и воп</w:t>
      </w:r>
      <w:r>
        <w:rPr>
          <w:rFonts w:ascii="Times New Roman" w:hAnsi="Times New Roman"/>
          <w:sz w:val="24"/>
          <w:szCs w:val="24"/>
        </w:rPr>
        <w:t>лощению в жизнь государственно-</w:t>
      </w:r>
      <w:r w:rsidRPr="00A827E6">
        <w:rPr>
          <w:rFonts w:ascii="Times New Roman" w:hAnsi="Times New Roman"/>
          <w:sz w:val="24"/>
          <w:szCs w:val="24"/>
        </w:rPr>
        <w:t>общественных принципов управления, созд</w:t>
      </w:r>
      <w:r>
        <w:rPr>
          <w:rFonts w:ascii="Times New Roman" w:hAnsi="Times New Roman"/>
          <w:sz w:val="24"/>
          <w:szCs w:val="24"/>
        </w:rPr>
        <w:t xml:space="preserve">ается Общее собрание коллектива </w:t>
      </w:r>
      <w:r w:rsidRPr="00473A06">
        <w:rPr>
          <w:rFonts w:ascii="Times New Roman" w:hAnsi="Times New Roman"/>
          <w:sz w:val="24"/>
          <w:szCs w:val="24"/>
        </w:rPr>
        <w:t>МБОУ «</w:t>
      </w:r>
      <w:r>
        <w:rPr>
          <w:rFonts w:ascii="Times New Roman" w:hAnsi="Times New Roman"/>
          <w:sz w:val="24"/>
          <w:szCs w:val="24"/>
        </w:rPr>
        <w:t xml:space="preserve">Уколовская </w:t>
      </w:r>
      <w:r w:rsidRPr="00473A06">
        <w:rPr>
          <w:rFonts w:ascii="Times New Roman" w:hAnsi="Times New Roman"/>
          <w:sz w:val="24"/>
          <w:szCs w:val="24"/>
        </w:rPr>
        <w:t>основная</w:t>
      </w:r>
      <w:r>
        <w:rPr>
          <w:rFonts w:ascii="Times New Roman" w:hAnsi="Times New Roman"/>
          <w:sz w:val="24"/>
          <w:szCs w:val="24"/>
        </w:rPr>
        <w:t xml:space="preserve"> общеобразовательная школа</w:t>
      </w:r>
      <w:r w:rsidRPr="00473A06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73A06">
        <w:rPr>
          <w:rFonts w:ascii="Times New Roman" w:hAnsi="Times New Roman"/>
          <w:sz w:val="24"/>
          <w:szCs w:val="24"/>
        </w:rPr>
        <w:t>Губкинского</w:t>
      </w:r>
      <w:proofErr w:type="spellEnd"/>
      <w:r w:rsidRPr="00473A06">
        <w:rPr>
          <w:rFonts w:ascii="Times New Roman" w:hAnsi="Times New Roman"/>
          <w:sz w:val="24"/>
          <w:szCs w:val="24"/>
        </w:rPr>
        <w:t xml:space="preserve"> района Белгородской области</w:t>
      </w:r>
      <w:r w:rsidRPr="00A827E6">
        <w:rPr>
          <w:rFonts w:ascii="Times New Roman" w:hAnsi="Times New Roman"/>
          <w:sz w:val="24"/>
          <w:szCs w:val="24"/>
        </w:rPr>
        <w:t>, далее - Общее собрание.</w:t>
      </w:r>
      <w:proofErr w:type="gramEnd"/>
    </w:p>
    <w:p w:rsidR="00D2114C" w:rsidRDefault="00D2114C" w:rsidP="00D9429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Общее собрание является</w:t>
      </w:r>
      <w:r>
        <w:rPr>
          <w:rFonts w:ascii="Times New Roman" w:hAnsi="Times New Roman"/>
          <w:sz w:val="24"/>
          <w:szCs w:val="24"/>
        </w:rPr>
        <w:t xml:space="preserve"> постоянно действующим </w:t>
      </w:r>
      <w:r w:rsidRPr="00A827E6">
        <w:rPr>
          <w:rFonts w:ascii="Times New Roman" w:hAnsi="Times New Roman"/>
          <w:sz w:val="24"/>
          <w:szCs w:val="24"/>
        </w:rPr>
        <w:t xml:space="preserve"> органом </w:t>
      </w:r>
      <w:r>
        <w:rPr>
          <w:rFonts w:ascii="Times New Roman" w:hAnsi="Times New Roman"/>
          <w:sz w:val="24"/>
          <w:szCs w:val="24"/>
        </w:rPr>
        <w:t xml:space="preserve">и включает в себя всех работников </w:t>
      </w:r>
      <w:r w:rsidRPr="00A827E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МБОУ «Уколо</w:t>
      </w:r>
      <w:r w:rsidRPr="00473A06">
        <w:rPr>
          <w:rFonts w:ascii="Times New Roman" w:hAnsi="Times New Roman"/>
          <w:sz w:val="24"/>
          <w:szCs w:val="24"/>
        </w:rPr>
        <w:t>вская основная</w:t>
      </w:r>
      <w:r>
        <w:rPr>
          <w:rFonts w:ascii="Times New Roman" w:hAnsi="Times New Roman"/>
          <w:sz w:val="24"/>
          <w:szCs w:val="24"/>
        </w:rPr>
        <w:t xml:space="preserve"> общеобразовательная школа</w:t>
      </w:r>
      <w:r w:rsidRPr="00473A06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73A06">
        <w:rPr>
          <w:rFonts w:ascii="Times New Roman" w:hAnsi="Times New Roman"/>
          <w:sz w:val="24"/>
          <w:szCs w:val="24"/>
        </w:rPr>
        <w:t>Губкинского</w:t>
      </w:r>
      <w:proofErr w:type="spellEnd"/>
      <w:r w:rsidRPr="00473A06">
        <w:rPr>
          <w:rFonts w:ascii="Times New Roman" w:hAnsi="Times New Roman"/>
          <w:sz w:val="24"/>
          <w:szCs w:val="24"/>
        </w:rPr>
        <w:t xml:space="preserve"> района Белгородской области</w:t>
      </w:r>
      <w:r>
        <w:rPr>
          <w:rFonts w:ascii="Times New Roman" w:hAnsi="Times New Roman"/>
          <w:sz w:val="24"/>
          <w:szCs w:val="24"/>
        </w:rPr>
        <w:t xml:space="preserve"> на дату  проведения  Общего собрания, работающих на условиях полного рабочего дня по основному месту работы. 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1.2. Общее собрание работает в тес</w:t>
      </w:r>
      <w:r>
        <w:rPr>
          <w:rFonts w:ascii="Times New Roman" w:hAnsi="Times New Roman"/>
          <w:sz w:val="24"/>
          <w:szCs w:val="24"/>
        </w:rPr>
        <w:t xml:space="preserve">ном контакте с администрацией и </w:t>
      </w:r>
      <w:r w:rsidRPr="00A827E6">
        <w:rPr>
          <w:rFonts w:ascii="Times New Roman" w:hAnsi="Times New Roman"/>
          <w:sz w:val="24"/>
          <w:szCs w:val="24"/>
        </w:rPr>
        <w:t>общественными организациям</w:t>
      </w:r>
      <w:r>
        <w:rPr>
          <w:rFonts w:ascii="Times New Roman" w:hAnsi="Times New Roman"/>
          <w:sz w:val="24"/>
          <w:szCs w:val="24"/>
        </w:rPr>
        <w:t xml:space="preserve">и Учреждения и в соответствии с </w:t>
      </w:r>
      <w:r w:rsidRPr="00A827E6">
        <w:rPr>
          <w:rFonts w:ascii="Times New Roman" w:hAnsi="Times New Roman"/>
          <w:sz w:val="24"/>
          <w:szCs w:val="24"/>
        </w:rPr>
        <w:t>действующим законодательством и подзаконными актами: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Конституцией Российской Федерацией;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Конвенцией ООН о правах ребенка;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Законом «Об образовании» в Российской Федерации;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Указами и распоряжениями Президента Российской Федерации, Правительства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A827E6">
        <w:rPr>
          <w:rFonts w:ascii="Times New Roman" w:hAnsi="Times New Roman"/>
          <w:sz w:val="24"/>
          <w:szCs w:val="24"/>
        </w:rPr>
        <w:t>Российской Федерации, Белгородской области;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Типовым положением об образовательном учреждении;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Нормативными правовыми актами Мини</w:t>
      </w:r>
      <w:r>
        <w:rPr>
          <w:rFonts w:ascii="Times New Roman" w:hAnsi="Times New Roman"/>
          <w:sz w:val="24"/>
          <w:szCs w:val="24"/>
        </w:rPr>
        <w:t xml:space="preserve">стерства образования Российской </w:t>
      </w:r>
      <w:r w:rsidRPr="00A827E6">
        <w:rPr>
          <w:rFonts w:ascii="Times New Roman" w:hAnsi="Times New Roman"/>
          <w:sz w:val="24"/>
          <w:szCs w:val="24"/>
        </w:rPr>
        <w:t>Федерации, органов местного самоуправле</w:t>
      </w:r>
      <w:r>
        <w:rPr>
          <w:rFonts w:ascii="Times New Roman" w:hAnsi="Times New Roman"/>
          <w:sz w:val="24"/>
          <w:szCs w:val="24"/>
        </w:rPr>
        <w:t xml:space="preserve">ния, приказами и распоряжениями </w:t>
      </w:r>
      <w:r w:rsidRPr="00A827E6">
        <w:rPr>
          <w:rFonts w:ascii="Times New Roman" w:hAnsi="Times New Roman"/>
          <w:sz w:val="24"/>
          <w:szCs w:val="24"/>
        </w:rPr>
        <w:t>органов управления образования;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Уставом образовательного учреждения и настоящим Положением.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Общее собрание оказывает необходимое содействие работе орг</w:t>
      </w:r>
      <w:r>
        <w:rPr>
          <w:rFonts w:ascii="Times New Roman" w:hAnsi="Times New Roman"/>
          <w:sz w:val="24"/>
          <w:szCs w:val="24"/>
        </w:rPr>
        <w:t xml:space="preserve">анов </w:t>
      </w:r>
      <w:r w:rsidRPr="00A827E6">
        <w:rPr>
          <w:rFonts w:ascii="Times New Roman" w:hAnsi="Times New Roman"/>
          <w:sz w:val="24"/>
          <w:szCs w:val="24"/>
        </w:rPr>
        <w:t>самоуправления учреждения.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1.3. Срок данного Положения не ог</w:t>
      </w:r>
      <w:r>
        <w:rPr>
          <w:rFonts w:ascii="Times New Roman" w:hAnsi="Times New Roman"/>
          <w:sz w:val="24"/>
          <w:szCs w:val="24"/>
        </w:rPr>
        <w:t xml:space="preserve">раничен. Положение действует до </w:t>
      </w:r>
      <w:r w:rsidRPr="00A827E6">
        <w:rPr>
          <w:rFonts w:ascii="Times New Roman" w:hAnsi="Times New Roman"/>
          <w:sz w:val="24"/>
          <w:szCs w:val="24"/>
        </w:rPr>
        <w:t>принятия нового.</w:t>
      </w:r>
    </w:p>
    <w:p w:rsidR="00D2114C" w:rsidRPr="00D9429E" w:rsidRDefault="00D2114C" w:rsidP="00A827E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D9429E">
        <w:rPr>
          <w:rFonts w:ascii="Times New Roman" w:hAnsi="Times New Roman"/>
          <w:b/>
          <w:sz w:val="24"/>
          <w:szCs w:val="24"/>
        </w:rPr>
        <w:t>2. Задачи общего собрания Учреждения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Общее собрание Учреждения: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2.1. Определяет основные направлен</w:t>
      </w:r>
      <w:r>
        <w:rPr>
          <w:rFonts w:ascii="Times New Roman" w:hAnsi="Times New Roman"/>
          <w:sz w:val="24"/>
          <w:szCs w:val="24"/>
        </w:rPr>
        <w:t xml:space="preserve">ия совершенствования и развития </w:t>
      </w:r>
      <w:r w:rsidRPr="00A827E6">
        <w:rPr>
          <w:rFonts w:ascii="Times New Roman" w:hAnsi="Times New Roman"/>
          <w:sz w:val="24"/>
          <w:szCs w:val="24"/>
        </w:rPr>
        <w:t>Учреждения.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2.2. Рассматривает вопрос об укреплен</w:t>
      </w:r>
      <w:r>
        <w:rPr>
          <w:rFonts w:ascii="Times New Roman" w:hAnsi="Times New Roman"/>
          <w:sz w:val="24"/>
          <w:szCs w:val="24"/>
        </w:rPr>
        <w:t xml:space="preserve">ии материально-технической базы </w:t>
      </w:r>
      <w:r w:rsidRPr="00A827E6">
        <w:rPr>
          <w:rFonts w:ascii="Times New Roman" w:hAnsi="Times New Roman"/>
          <w:sz w:val="24"/>
          <w:szCs w:val="24"/>
        </w:rPr>
        <w:t>Учреждения.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lastRenderedPageBreak/>
        <w:t>2.3. Создает при необходимости комиссии</w:t>
      </w:r>
      <w:r>
        <w:rPr>
          <w:rFonts w:ascii="Times New Roman" w:hAnsi="Times New Roman"/>
          <w:sz w:val="24"/>
          <w:szCs w:val="24"/>
        </w:rPr>
        <w:t xml:space="preserve">, советы по разным направлениям </w:t>
      </w:r>
      <w:r w:rsidRPr="00A827E6">
        <w:rPr>
          <w:rFonts w:ascii="Times New Roman" w:hAnsi="Times New Roman"/>
          <w:sz w:val="24"/>
          <w:szCs w:val="24"/>
        </w:rPr>
        <w:t>работы Учреждения устанавливает их полномочия.</w:t>
      </w:r>
    </w:p>
    <w:p w:rsidR="00D2114C" w:rsidRPr="00D9429E" w:rsidRDefault="00D2114C" w:rsidP="00A827E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D9429E">
        <w:rPr>
          <w:rFonts w:ascii="Times New Roman" w:hAnsi="Times New Roman"/>
          <w:b/>
          <w:sz w:val="24"/>
          <w:szCs w:val="24"/>
        </w:rPr>
        <w:t>3. Функции Общего собрания Учреждения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Общее собрание коллектива Учреждения: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рассматривает и принимает проект Устава, изменения и дополнения в Устав;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 xml:space="preserve">- вносит предложения Учредителю по улучшению </w:t>
      </w:r>
      <w:proofErr w:type="gramStart"/>
      <w:r w:rsidRPr="00A827E6">
        <w:rPr>
          <w:rFonts w:ascii="Times New Roman" w:hAnsi="Times New Roman"/>
          <w:sz w:val="24"/>
          <w:szCs w:val="24"/>
        </w:rPr>
        <w:t>финансово-хозяйственной</w:t>
      </w:r>
      <w:proofErr w:type="gramEnd"/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деятельности Учреждения;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утверждает локальные акты Учреждения в соответствии со своей компетенцией;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обсуждает вопросы необходимости реорганизации и ликвидации Учреждения.</w:t>
      </w:r>
    </w:p>
    <w:p w:rsidR="00D2114C" w:rsidRPr="00AD0570" w:rsidRDefault="00D2114C" w:rsidP="00A827E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AD0570">
        <w:rPr>
          <w:rFonts w:ascii="Times New Roman" w:hAnsi="Times New Roman"/>
          <w:b/>
          <w:sz w:val="24"/>
          <w:szCs w:val="24"/>
        </w:rPr>
        <w:t>4. Состав Общего собрания коллектива Учреждения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 xml:space="preserve">4.1. В состав Общего собрания Учреждения могут избираться </w:t>
      </w:r>
      <w:r>
        <w:rPr>
          <w:rFonts w:ascii="Times New Roman" w:hAnsi="Times New Roman"/>
          <w:sz w:val="24"/>
          <w:szCs w:val="24"/>
        </w:rPr>
        <w:t xml:space="preserve">все </w:t>
      </w:r>
      <w:r w:rsidRPr="00A827E6">
        <w:rPr>
          <w:rFonts w:ascii="Times New Roman" w:hAnsi="Times New Roman"/>
          <w:sz w:val="24"/>
          <w:szCs w:val="24"/>
        </w:rPr>
        <w:t>работники Учреждения, представители родит</w:t>
      </w:r>
      <w:r>
        <w:rPr>
          <w:rFonts w:ascii="Times New Roman" w:hAnsi="Times New Roman"/>
          <w:sz w:val="24"/>
          <w:szCs w:val="24"/>
        </w:rPr>
        <w:t xml:space="preserve">елей (законных представителей), </w:t>
      </w:r>
      <w:r w:rsidRPr="00A827E6">
        <w:rPr>
          <w:rFonts w:ascii="Times New Roman" w:hAnsi="Times New Roman"/>
          <w:sz w:val="24"/>
          <w:szCs w:val="24"/>
        </w:rPr>
        <w:t>избираемые на классных родительских собрани</w:t>
      </w:r>
      <w:r>
        <w:rPr>
          <w:rFonts w:ascii="Times New Roman" w:hAnsi="Times New Roman"/>
          <w:sz w:val="24"/>
          <w:szCs w:val="24"/>
        </w:rPr>
        <w:t xml:space="preserve">ях. 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 xml:space="preserve">4.2. Общее собрание созывается не </w:t>
      </w:r>
      <w:r>
        <w:rPr>
          <w:rFonts w:ascii="Times New Roman" w:hAnsi="Times New Roman"/>
          <w:sz w:val="24"/>
          <w:szCs w:val="24"/>
        </w:rPr>
        <w:t xml:space="preserve">реже 1 раза в год. Члены Общего </w:t>
      </w:r>
      <w:r w:rsidRPr="00A827E6">
        <w:rPr>
          <w:rFonts w:ascii="Times New Roman" w:hAnsi="Times New Roman"/>
          <w:sz w:val="24"/>
          <w:szCs w:val="24"/>
        </w:rPr>
        <w:t>собрания выполняют свои обязанности на общественных началах.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4.3. Из числа членов избираются председат</w:t>
      </w:r>
      <w:r>
        <w:rPr>
          <w:rFonts w:ascii="Times New Roman" w:hAnsi="Times New Roman"/>
          <w:sz w:val="24"/>
          <w:szCs w:val="24"/>
        </w:rPr>
        <w:t xml:space="preserve">ель, который организует работу </w:t>
      </w:r>
      <w:r w:rsidRPr="00A827E6">
        <w:rPr>
          <w:rFonts w:ascii="Times New Roman" w:hAnsi="Times New Roman"/>
          <w:sz w:val="24"/>
          <w:szCs w:val="24"/>
        </w:rPr>
        <w:t>общего собрания, секретарь – отвечает за оформление принятых решений.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4.4. Общее собрание считается правом</w:t>
      </w:r>
      <w:r>
        <w:rPr>
          <w:rFonts w:ascii="Times New Roman" w:hAnsi="Times New Roman"/>
          <w:sz w:val="24"/>
          <w:szCs w:val="24"/>
        </w:rPr>
        <w:t xml:space="preserve">очным, если на нем присутствует </w:t>
      </w:r>
      <w:r w:rsidRPr="00A827E6">
        <w:rPr>
          <w:rFonts w:ascii="Times New Roman" w:hAnsi="Times New Roman"/>
          <w:sz w:val="24"/>
          <w:szCs w:val="24"/>
        </w:rPr>
        <w:t>более половины его численного сос</w:t>
      </w:r>
      <w:r>
        <w:rPr>
          <w:rFonts w:ascii="Times New Roman" w:hAnsi="Times New Roman"/>
          <w:sz w:val="24"/>
          <w:szCs w:val="24"/>
        </w:rPr>
        <w:t xml:space="preserve">тава. Общее собрание коллектива </w:t>
      </w:r>
      <w:r w:rsidRPr="00A827E6">
        <w:rPr>
          <w:rFonts w:ascii="Times New Roman" w:hAnsi="Times New Roman"/>
          <w:sz w:val="24"/>
          <w:szCs w:val="24"/>
        </w:rPr>
        <w:t>Учреждения в своей работе руководствует</w:t>
      </w:r>
      <w:r>
        <w:rPr>
          <w:rFonts w:ascii="Times New Roman" w:hAnsi="Times New Roman"/>
          <w:sz w:val="24"/>
          <w:szCs w:val="24"/>
        </w:rPr>
        <w:t xml:space="preserve">ся Положением об Общем собрании </w:t>
      </w:r>
      <w:r w:rsidRPr="00A827E6">
        <w:rPr>
          <w:rFonts w:ascii="Times New Roman" w:hAnsi="Times New Roman"/>
          <w:sz w:val="24"/>
          <w:szCs w:val="24"/>
        </w:rPr>
        <w:t>коллектива Учреждения. Срок полномочий общего собрания коллектива – 1 год.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 xml:space="preserve">4.5. Решение Общего собрания </w:t>
      </w:r>
      <w:r>
        <w:rPr>
          <w:rFonts w:ascii="Times New Roman" w:hAnsi="Times New Roman"/>
          <w:sz w:val="24"/>
          <w:szCs w:val="24"/>
        </w:rPr>
        <w:t xml:space="preserve">коллектива Учреждения считается </w:t>
      </w:r>
      <w:r w:rsidRPr="00A827E6">
        <w:rPr>
          <w:rFonts w:ascii="Times New Roman" w:hAnsi="Times New Roman"/>
          <w:sz w:val="24"/>
          <w:szCs w:val="24"/>
        </w:rPr>
        <w:t>принятым, если за него проголосовало квалифицированное большинство голо</w:t>
      </w:r>
      <w:r>
        <w:rPr>
          <w:rFonts w:ascii="Times New Roman" w:hAnsi="Times New Roman"/>
          <w:sz w:val="24"/>
          <w:szCs w:val="24"/>
        </w:rPr>
        <w:t xml:space="preserve">сов </w:t>
      </w:r>
      <w:r w:rsidRPr="00A827E6">
        <w:rPr>
          <w:rFonts w:ascii="Times New Roman" w:hAnsi="Times New Roman"/>
          <w:sz w:val="24"/>
          <w:szCs w:val="24"/>
        </w:rPr>
        <w:t>присутствующих на заседании, и являет</w:t>
      </w:r>
      <w:r>
        <w:rPr>
          <w:rFonts w:ascii="Times New Roman" w:hAnsi="Times New Roman"/>
          <w:sz w:val="24"/>
          <w:szCs w:val="24"/>
        </w:rPr>
        <w:t xml:space="preserve">ся обязательным для всех членов </w:t>
      </w:r>
      <w:r w:rsidRPr="00A827E6">
        <w:rPr>
          <w:rFonts w:ascii="Times New Roman" w:hAnsi="Times New Roman"/>
          <w:sz w:val="24"/>
          <w:szCs w:val="24"/>
        </w:rPr>
        <w:t>коллектива Учреждения.</w:t>
      </w:r>
    </w:p>
    <w:p w:rsidR="00D2114C" w:rsidRPr="00AD0570" w:rsidRDefault="00D2114C" w:rsidP="00A827E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AD0570">
        <w:rPr>
          <w:rFonts w:ascii="Times New Roman" w:hAnsi="Times New Roman"/>
          <w:b/>
          <w:sz w:val="24"/>
          <w:szCs w:val="24"/>
        </w:rPr>
        <w:t>5. Права и ответственность Общего собрания коллектива Учреждения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 xml:space="preserve">5.1. Все решения Общего </w:t>
      </w:r>
      <w:r>
        <w:rPr>
          <w:rFonts w:ascii="Times New Roman" w:hAnsi="Times New Roman"/>
          <w:sz w:val="24"/>
          <w:szCs w:val="24"/>
        </w:rPr>
        <w:t xml:space="preserve">собрания Учреждения, являющиеся </w:t>
      </w:r>
      <w:r w:rsidRPr="00A827E6">
        <w:rPr>
          <w:rFonts w:ascii="Times New Roman" w:hAnsi="Times New Roman"/>
          <w:sz w:val="24"/>
          <w:szCs w:val="24"/>
        </w:rPr>
        <w:t>рекомендательными,  доводятся  своеврем</w:t>
      </w:r>
      <w:r>
        <w:rPr>
          <w:rFonts w:ascii="Times New Roman" w:hAnsi="Times New Roman"/>
          <w:sz w:val="24"/>
          <w:szCs w:val="24"/>
        </w:rPr>
        <w:t xml:space="preserve">енно  до  сведения  коллектива </w:t>
      </w:r>
      <w:r w:rsidRPr="00A827E6">
        <w:rPr>
          <w:rFonts w:ascii="Times New Roman" w:hAnsi="Times New Roman"/>
          <w:sz w:val="24"/>
          <w:szCs w:val="24"/>
        </w:rPr>
        <w:t>Учреждения, родителей (законных представителей).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5.2. Общее собрание Учреждения имее</w:t>
      </w:r>
      <w:r>
        <w:rPr>
          <w:rFonts w:ascii="Times New Roman" w:hAnsi="Times New Roman"/>
          <w:sz w:val="24"/>
          <w:szCs w:val="24"/>
        </w:rPr>
        <w:t xml:space="preserve">т право предлагать руководителю </w:t>
      </w:r>
      <w:r w:rsidRPr="00A827E6">
        <w:rPr>
          <w:rFonts w:ascii="Times New Roman" w:hAnsi="Times New Roman"/>
          <w:sz w:val="24"/>
          <w:szCs w:val="24"/>
        </w:rPr>
        <w:t>Учреждения план мероприятий по совершенствованию работы Учреждения.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 xml:space="preserve">5.3. Общее собрание несет ответственность </w:t>
      </w:r>
      <w:proofErr w:type="gramStart"/>
      <w:r w:rsidRPr="00A827E6">
        <w:rPr>
          <w:rFonts w:ascii="Times New Roman" w:hAnsi="Times New Roman"/>
          <w:sz w:val="24"/>
          <w:szCs w:val="24"/>
        </w:rPr>
        <w:t>за</w:t>
      </w:r>
      <w:proofErr w:type="gramEnd"/>
      <w:r w:rsidRPr="00A827E6">
        <w:rPr>
          <w:rFonts w:ascii="Times New Roman" w:hAnsi="Times New Roman"/>
          <w:sz w:val="24"/>
          <w:szCs w:val="24"/>
        </w:rPr>
        <w:t>: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соблюдение законодательства Россий</w:t>
      </w:r>
      <w:r>
        <w:rPr>
          <w:rFonts w:ascii="Times New Roman" w:hAnsi="Times New Roman"/>
          <w:sz w:val="24"/>
          <w:szCs w:val="24"/>
        </w:rPr>
        <w:t xml:space="preserve">ской Федерации об образовании в </w:t>
      </w:r>
      <w:r w:rsidRPr="00A827E6">
        <w:rPr>
          <w:rFonts w:ascii="Times New Roman" w:hAnsi="Times New Roman"/>
          <w:sz w:val="24"/>
          <w:szCs w:val="24"/>
        </w:rPr>
        <w:t>своей деятельности;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компетентность принимаемых решений;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- упрочение авторитетности Учреждения.</w:t>
      </w:r>
    </w:p>
    <w:p w:rsidR="00D2114C" w:rsidRPr="00F70F45" w:rsidRDefault="00D2114C" w:rsidP="00A827E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70F45">
        <w:rPr>
          <w:rFonts w:ascii="Times New Roman" w:hAnsi="Times New Roman"/>
          <w:b/>
          <w:sz w:val="24"/>
          <w:szCs w:val="24"/>
        </w:rPr>
        <w:t>6. Делопроизводство</w:t>
      </w:r>
    </w:p>
    <w:p w:rsidR="00D2114C" w:rsidRPr="00A827E6" w:rsidRDefault="00D2114C" w:rsidP="00A827E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827E6">
        <w:rPr>
          <w:rFonts w:ascii="Times New Roman" w:hAnsi="Times New Roman"/>
          <w:sz w:val="24"/>
          <w:szCs w:val="24"/>
        </w:rPr>
        <w:t>6.1. Протоколы Общего собрания Учре</w:t>
      </w:r>
      <w:r>
        <w:rPr>
          <w:rFonts w:ascii="Times New Roman" w:hAnsi="Times New Roman"/>
          <w:sz w:val="24"/>
          <w:szCs w:val="24"/>
        </w:rPr>
        <w:t xml:space="preserve">ждения, его решения оформляются </w:t>
      </w:r>
      <w:r w:rsidRPr="00A827E6">
        <w:rPr>
          <w:rFonts w:ascii="Times New Roman" w:hAnsi="Times New Roman"/>
          <w:sz w:val="24"/>
          <w:szCs w:val="24"/>
        </w:rPr>
        <w:t>секретар</w:t>
      </w:r>
      <w:r>
        <w:rPr>
          <w:rFonts w:ascii="Times New Roman" w:hAnsi="Times New Roman"/>
          <w:sz w:val="24"/>
          <w:szCs w:val="24"/>
        </w:rPr>
        <w:t>ё</w:t>
      </w:r>
      <w:r w:rsidRPr="00A827E6">
        <w:rPr>
          <w:rFonts w:ascii="Times New Roman" w:hAnsi="Times New Roman"/>
          <w:sz w:val="24"/>
          <w:szCs w:val="24"/>
        </w:rPr>
        <w:t xml:space="preserve">м, каждый протокол подписывается </w:t>
      </w:r>
      <w:r>
        <w:rPr>
          <w:rFonts w:ascii="Times New Roman" w:hAnsi="Times New Roman"/>
          <w:sz w:val="24"/>
          <w:szCs w:val="24"/>
        </w:rPr>
        <w:t xml:space="preserve">председателем Общего собрания и </w:t>
      </w:r>
      <w:r w:rsidRPr="00A827E6">
        <w:rPr>
          <w:rFonts w:ascii="Times New Roman" w:hAnsi="Times New Roman"/>
          <w:sz w:val="24"/>
          <w:szCs w:val="24"/>
        </w:rPr>
        <w:t>секретар</w:t>
      </w:r>
      <w:r>
        <w:rPr>
          <w:rFonts w:ascii="Times New Roman" w:hAnsi="Times New Roman"/>
          <w:sz w:val="24"/>
          <w:szCs w:val="24"/>
        </w:rPr>
        <w:t>ё</w:t>
      </w:r>
      <w:r w:rsidRPr="00A827E6">
        <w:rPr>
          <w:rFonts w:ascii="Times New Roman" w:hAnsi="Times New Roman"/>
          <w:sz w:val="24"/>
          <w:szCs w:val="24"/>
        </w:rPr>
        <w:t>м.</w:t>
      </w:r>
    </w:p>
    <w:sectPr w:rsidR="00D2114C" w:rsidRPr="00A827E6" w:rsidSect="00B77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4A93"/>
    <w:rsid w:val="00083082"/>
    <w:rsid w:val="000B546B"/>
    <w:rsid w:val="001857B6"/>
    <w:rsid w:val="002069BD"/>
    <w:rsid w:val="00230C86"/>
    <w:rsid w:val="00250F8E"/>
    <w:rsid w:val="00252348"/>
    <w:rsid w:val="002C073E"/>
    <w:rsid w:val="00415446"/>
    <w:rsid w:val="00432FD6"/>
    <w:rsid w:val="00473A06"/>
    <w:rsid w:val="00505D7C"/>
    <w:rsid w:val="005C2479"/>
    <w:rsid w:val="00645A01"/>
    <w:rsid w:val="007078C7"/>
    <w:rsid w:val="007556A4"/>
    <w:rsid w:val="0076298C"/>
    <w:rsid w:val="007901B7"/>
    <w:rsid w:val="007C22BE"/>
    <w:rsid w:val="008D28EB"/>
    <w:rsid w:val="0093089A"/>
    <w:rsid w:val="00A75812"/>
    <w:rsid w:val="00A827E6"/>
    <w:rsid w:val="00AD0570"/>
    <w:rsid w:val="00B77AB0"/>
    <w:rsid w:val="00BF71D5"/>
    <w:rsid w:val="00C442E1"/>
    <w:rsid w:val="00CA6150"/>
    <w:rsid w:val="00D2114C"/>
    <w:rsid w:val="00D9429E"/>
    <w:rsid w:val="00E64A93"/>
    <w:rsid w:val="00E71868"/>
    <w:rsid w:val="00E830B1"/>
    <w:rsid w:val="00E8526A"/>
    <w:rsid w:val="00F70F45"/>
    <w:rsid w:val="00F873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AB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154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704</Words>
  <Characters>4015</Characters>
  <Application>Microsoft Office Word</Application>
  <DocSecurity>0</DocSecurity>
  <Lines>33</Lines>
  <Paragraphs>9</Paragraphs>
  <ScaleCrop>false</ScaleCrop>
  <Company>KOMP</Company>
  <LinksUpToDate>false</LinksUpToDate>
  <CharactersWithSpaces>4710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GYPNORION</dc:creator>
  <cp:keywords/>
  <dc:description/>
  <cp:lastModifiedBy>учитель</cp:lastModifiedBy>
  <cp:revision>19</cp:revision>
  <cp:lastPrinted>2015-10-10T15:44:00Z</cp:lastPrinted>
  <dcterms:created xsi:type="dcterms:W3CDTF">2015-07-10T16:44:00Z</dcterms:created>
  <dcterms:modified xsi:type="dcterms:W3CDTF">2016-02-29T09:00:00Z</dcterms:modified>
</cp:coreProperties>
</file>